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5F" w:rsidRDefault="00905D9E" w:rsidP="007345B6">
      <w:pPr>
        <w:spacing w:after="0"/>
        <w:jc w:val="center"/>
        <w:rPr>
          <w:u w:val="single"/>
        </w:rPr>
      </w:pPr>
      <w:r>
        <w:rPr>
          <w:rFonts w:ascii="SassoonPrimaryInfant" w:hAnsi="SassoonPrimaryInfant"/>
          <w:noProof/>
          <w:lang w:eastAsia="en-GB"/>
        </w:rPr>
        <w:drawing>
          <wp:anchor distT="0" distB="0" distL="114300" distR="114300" simplePos="0" relativeHeight="251658240" behindDoc="0" locked="0" layoutInCell="1" allowOverlap="1" wp14:anchorId="7328DF7F" wp14:editId="0212F491">
            <wp:simplePos x="0" y="0"/>
            <wp:positionH relativeFrom="column">
              <wp:posOffset>5219700</wp:posOffset>
            </wp:positionH>
            <wp:positionV relativeFrom="paragraph">
              <wp:posOffset>-409575</wp:posOffset>
            </wp:positionV>
            <wp:extent cx="1000125" cy="1143000"/>
            <wp:effectExtent l="0" t="0" r="9525" b="0"/>
            <wp:wrapNone/>
            <wp:docPr id="1" name="Picture 1" descr="http://www.bhs.org.uk/BR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RC/RC.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B6">
        <w:rPr>
          <w:u w:val="single"/>
        </w:rPr>
        <w:t>Area 7 Riding Club Meeting Minutes</w:t>
      </w:r>
      <w:r w:rsidRPr="00905D9E">
        <w:rPr>
          <w:rFonts w:ascii="SassoonPrimaryInfant" w:hAnsi="SassoonPrimaryInfant"/>
        </w:rPr>
        <w:t xml:space="preserve"> </w:t>
      </w:r>
    </w:p>
    <w:p w:rsidR="007345B6" w:rsidRDefault="0085129E" w:rsidP="007345B6">
      <w:pPr>
        <w:spacing w:after="0"/>
        <w:jc w:val="center"/>
        <w:rPr>
          <w:u w:val="single"/>
        </w:rPr>
      </w:pPr>
      <w:r>
        <w:rPr>
          <w:u w:val="single"/>
        </w:rPr>
        <w:t>Monday 4</w:t>
      </w:r>
      <w:r w:rsidRPr="0085129E">
        <w:rPr>
          <w:u w:val="single"/>
          <w:vertAlign w:val="superscript"/>
        </w:rPr>
        <w:t>th</w:t>
      </w:r>
      <w:r>
        <w:rPr>
          <w:u w:val="single"/>
        </w:rPr>
        <w:t xml:space="preserve"> February 2019</w:t>
      </w:r>
    </w:p>
    <w:p w:rsidR="003C6D6D" w:rsidRDefault="003C6D6D" w:rsidP="007345B6">
      <w:pPr>
        <w:spacing w:after="0"/>
        <w:jc w:val="center"/>
        <w:rPr>
          <w:u w:val="single"/>
        </w:rPr>
      </w:pPr>
    </w:p>
    <w:p w:rsidR="007345B6" w:rsidRPr="00F53D1B" w:rsidRDefault="007345B6" w:rsidP="007345B6">
      <w:pPr>
        <w:pStyle w:val="ListParagraph"/>
        <w:numPr>
          <w:ilvl w:val="0"/>
          <w:numId w:val="1"/>
        </w:numPr>
        <w:spacing w:after="0"/>
        <w:rPr>
          <w:b/>
        </w:rPr>
      </w:pPr>
      <w:r w:rsidRPr="00F53D1B">
        <w:rPr>
          <w:b/>
        </w:rPr>
        <w:t>Apologies for Absence</w:t>
      </w:r>
    </w:p>
    <w:p w:rsidR="001D51F0" w:rsidRDefault="00F41053" w:rsidP="00E67140">
      <w:pPr>
        <w:pStyle w:val="ListParagraph"/>
        <w:numPr>
          <w:ilvl w:val="0"/>
          <w:numId w:val="22"/>
        </w:numPr>
        <w:spacing w:after="0"/>
      </w:pPr>
      <w:r>
        <w:t xml:space="preserve"> </w:t>
      </w:r>
      <w:r w:rsidR="0085129E">
        <w:t>Kelly Bellham, Rosemary and Roger Batten, Mark and Lesley Irwing,</w:t>
      </w:r>
      <w:r w:rsidR="00B85BCE">
        <w:t xml:space="preserve"> Linda </w:t>
      </w:r>
      <w:proofErr w:type="spellStart"/>
      <w:r w:rsidR="00B85BCE">
        <w:t>Pateman</w:t>
      </w:r>
      <w:proofErr w:type="spellEnd"/>
      <w:r w:rsidR="00AC1E70">
        <w:t xml:space="preserve">                                 </w:t>
      </w:r>
    </w:p>
    <w:p w:rsidR="00155E3F" w:rsidRPr="00BF014B" w:rsidRDefault="00155E3F" w:rsidP="00155E3F">
      <w:pPr>
        <w:pStyle w:val="ListParagraph"/>
        <w:spacing w:after="0"/>
        <w:ind w:left="1800"/>
      </w:pPr>
    </w:p>
    <w:p w:rsidR="00312406" w:rsidRDefault="00312406" w:rsidP="007345B6">
      <w:pPr>
        <w:pStyle w:val="ListParagraph"/>
        <w:numPr>
          <w:ilvl w:val="0"/>
          <w:numId w:val="1"/>
        </w:numPr>
        <w:spacing w:after="0"/>
        <w:rPr>
          <w:b/>
        </w:rPr>
      </w:pPr>
      <w:r>
        <w:rPr>
          <w:b/>
        </w:rPr>
        <w:t>Those present</w:t>
      </w:r>
    </w:p>
    <w:p w:rsidR="00F065BB" w:rsidRDefault="00F60083" w:rsidP="00F065BB">
      <w:pPr>
        <w:pStyle w:val="ListParagraph"/>
        <w:numPr>
          <w:ilvl w:val="0"/>
          <w:numId w:val="22"/>
        </w:numPr>
        <w:spacing w:after="0"/>
      </w:pPr>
      <w:r>
        <w:t xml:space="preserve">Milton Keynes, </w:t>
      </w:r>
      <w:r w:rsidR="00AC1E70">
        <w:t xml:space="preserve">Houghton and </w:t>
      </w:r>
      <w:r>
        <w:t xml:space="preserve">Huntingdon, Rockingham Forest, Aspley Guise, Keysoe, </w:t>
      </w:r>
      <w:r w:rsidR="00AC1E70">
        <w:t>Wittering, Shillington</w:t>
      </w:r>
      <w:r w:rsidR="00F065BB">
        <w:t>, Cambridge</w:t>
      </w:r>
      <w:r w:rsidR="00B85BCE">
        <w:t>, North Mymms</w:t>
      </w:r>
    </w:p>
    <w:p w:rsidR="003C6D6D" w:rsidRDefault="003C6D6D" w:rsidP="007345B6">
      <w:pPr>
        <w:pStyle w:val="ListParagraph"/>
        <w:spacing w:after="0"/>
      </w:pPr>
    </w:p>
    <w:p w:rsidR="003E2825" w:rsidRDefault="003E2825" w:rsidP="007345B6">
      <w:pPr>
        <w:pStyle w:val="ListParagraph"/>
        <w:numPr>
          <w:ilvl w:val="0"/>
          <w:numId w:val="1"/>
        </w:numPr>
        <w:spacing w:after="0"/>
        <w:rPr>
          <w:b/>
        </w:rPr>
      </w:pPr>
      <w:r>
        <w:rPr>
          <w:b/>
        </w:rPr>
        <w:t>Minutes of Previous Meeting</w:t>
      </w:r>
    </w:p>
    <w:p w:rsidR="003E2825" w:rsidRDefault="00B1516D" w:rsidP="00155E3F">
      <w:pPr>
        <w:pStyle w:val="ListParagraph"/>
        <w:numPr>
          <w:ilvl w:val="0"/>
          <w:numId w:val="22"/>
        </w:numPr>
        <w:spacing w:after="0"/>
      </w:pPr>
      <w:r>
        <w:t xml:space="preserve">David did not make meeting </w:t>
      </w:r>
    </w:p>
    <w:p w:rsidR="00B1516D" w:rsidRPr="006A19DC" w:rsidRDefault="00B1516D" w:rsidP="00155E3F">
      <w:pPr>
        <w:pStyle w:val="ListParagraph"/>
        <w:numPr>
          <w:ilvl w:val="0"/>
          <w:numId w:val="22"/>
        </w:numPr>
        <w:spacing w:after="0"/>
      </w:pPr>
      <w:r>
        <w:t>Minutes agreed</w:t>
      </w:r>
    </w:p>
    <w:p w:rsidR="00155E3F" w:rsidRDefault="00155E3F" w:rsidP="00155E3F">
      <w:pPr>
        <w:pStyle w:val="ListParagraph"/>
        <w:spacing w:after="0"/>
        <w:ind w:left="1800"/>
        <w:rPr>
          <w:b/>
        </w:rPr>
      </w:pPr>
    </w:p>
    <w:p w:rsidR="00EE0549" w:rsidRDefault="00A10BEB" w:rsidP="007345B6">
      <w:pPr>
        <w:pStyle w:val="ListParagraph"/>
        <w:numPr>
          <w:ilvl w:val="0"/>
          <w:numId w:val="1"/>
        </w:numPr>
        <w:spacing w:after="0"/>
        <w:rPr>
          <w:b/>
        </w:rPr>
      </w:pPr>
      <w:r>
        <w:rPr>
          <w:b/>
        </w:rPr>
        <w:t xml:space="preserve">Matters </w:t>
      </w:r>
      <w:r w:rsidR="003E2825">
        <w:rPr>
          <w:b/>
        </w:rPr>
        <w:t>A</w:t>
      </w:r>
      <w:r>
        <w:rPr>
          <w:b/>
        </w:rPr>
        <w:t>rising</w:t>
      </w:r>
    </w:p>
    <w:p w:rsidR="003C6D6D" w:rsidRDefault="00B1516D" w:rsidP="0085129E">
      <w:pPr>
        <w:pStyle w:val="ListParagraph"/>
        <w:numPr>
          <w:ilvl w:val="0"/>
          <w:numId w:val="22"/>
        </w:numPr>
        <w:spacing w:after="0"/>
      </w:pPr>
      <w:r>
        <w:t>Horse trials venue and date to be discussed later</w:t>
      </w:r>
    </w:p>
    <w:p w:rsidR="0085129E" w:rsidRPr="00EE0549" w:rsidRDefault="0085129E" w:rsidP="00EE0549">
      <w:pPr>
        <w:pStyle w:val="ListParagraph"/>
        <w:spacing w:after="0"/>
      </w:pPr>
    </w:p>
    <w:p w:rsidR="007345B6" w:rsidRDefault="00A10BEB" w:rsidP="007345B6">
      <w:pPr>
        <w:pStyle w:val="ListParagraph"/>
        <w:numPr>
          <w:ilvl w:val="0"/>
          <w:numId w:val="1"/>
        </w:numPr>
        <w:spacing w:after="0"/>
        <w:rPr>
          <w:b/>
        </w:rPr>
      </w:pPr>
      <w:r>
        <w:rPr>
          <w:b/>
        </w:rPr>
        <w:t>Treasurers Report</w:t>
      </w:r>
    </w:p>
    <w:p w:rsidR="00155E3F" w:rsidRDefault="00155E3F" w:rsidP="0085129E">
      <w:pPr>
        <w:pStyle w:val="ListParagraph"/>
        <w:numPr>
          <w:ilvl w:val="0"/>
          <w:numId w:val="22"/>
        </w:numPr>
        <w:spacing w:after="0"/>
      </w:pPr>
      <w:r>
        <w:t xml:space="preserve"> </w:t>
      </w:r>
      <w:r w:rsidR="00B1516D">
        <w:t>Emailed by treasurers</w:t>
      </w:r>
    </w:p>
    <w:p w:rsidR="0085129E" w:rsidRDefault="0085129E" w:rsidP="0085129E">
      <w:pPr>
        <w:pStyle w:val="ListParagraph"/>
        <w:spacing w:after="0"/>
        <w:ind w:left="1800"/>
      </w:pPr>
    </w:p>
    <w:p w:rsidR="003F008C" w:rsidRDefault="003F008C" w:rsidP="007345B6">
      <w:pPr>
        <w:pStyle w:val="ListParagraph"/>
        <w:numPr>
          <w:ilvl w:val="0"/>
          <w:numId w:val="1"/>
        </w:numPr>
        <w:spacing w:after="0"/>
        <w:rPr>
          <w:b/>
        </w:rPr>
      </w:pPr>
      <w:r>
        <w:rPr>
          <w:b/>
        </w:rPr>
        <w:t xml:space="preserve">Area Rep Report </w:t>
      </w:r>
    </w:p>
    <w:p w:rsidR="00BA3066" w:rsidRDefault="00BA3066" w:rsidP="003F008C">
      <w:pPr>
        <w:pStyle w:val="ListParagraph"/>
        <w:numPr>
          <w:ilvl w:val="0"/>
          <w:numId w:val="22"/>
        </w:numPr>
        <w:spacing w:after="0"/>
      </w:pPr>
      <w:r>
        <w:t>All rule changes are available to BRC website. Changes/clarification to:</w:t>
      </w:r>
    </w:p>
    <w:p w:rsidR="003F008C" w:rsidRDefault="00BA3066" w:rsidP="00BA3066">
      <w:pPr>
        <w:pStyle w:val="ListParagraph"/>
        <w:numPr>
          <w:ilvl w:val="1"/>
          <w:numId w:val="22"/>
        </w:numPr>
        <w:spacing w:after="0"/>
      </w:pPr>
      <w:r>
        <w:t>Appendix 1 – pairs tests</w:t>
      </w:r>
    </w:p>
    <w:p w:rsidR="00BA3066" w:rsidRDefault="00BA3066" w:rsidP="00BA3066">
      <w:pPr>
        <w:pStyle w:val="ListParagraph"/>
        <w:numPr>
          <w:ilvl w:val="1"/>
          <w:numId w:val="22"/>
        </w:numPr>
        <w:spacing w:after="0"/>
      </w:pPr>
      <w:r>
        <w:t>Further clarifications regarding BD groupings</w:t>
      </w:r>
    </w:p>
    <w:p w:rsidR="00BA3066" w:rsidRDefault="00BA3066" w:rsidP="00BA3066">
      <w:pPr>
        <w:pStyle w:val="ListParagraph"/>
        <w:numPr>
          <w:ilvl w:val="1"/>
          <w:numId w:val="22"/>
        </w:numPr>
        <w:spacing w:after="0"/>
      </w:pPr>
      <w:r>
        <w:t>Arena eventing there was an issue with the wording of the challenge 100</w:t>
      </w:r>
    </w:p>
    <w:p w:rsidR="00BA3066" w:rsidRDefault="00BA3066" w:rsidP="00BA3066">
      <w:pPr>
        <w:pStyle w:val="ListParagraph"/>
        <w:numPr>
          <w:ilvl w:val="1"/>
          <w:numId w:val="22"/>
        </w:numPr>
        <w:spacing w:after="0"/>
      </w:pPr>
      <w:r>
        <w:t>Clarification regarding 75cm show jumping</w:t>
      </w:r>
    </w:p>
    <w:p w:rsidR="00BA3066" w:rsidRPr="003F008C" w:rsidRDefault="00BA3066" w:rsidP="00BA3066">
      <w:pPr>
        <w:pStyle w:val="ListParagraph"/>
        <w:numPr>
          <w:ilvl w:val="1"/>
          <w:numId w:val="22"/>
        </w:numPr>
        <w:spacing w:after="0"/>
      </w:pPr>
      <w:r>
        <w:t xml:space="preserve">From October the BS points will be changing due to points being given for clear rounds. </w:t>
      </w:r>
    </w:p>
    <w:p w:rsidR="003F008C" w:rsidRDefault="003F008C" w:rsidP="003F008C">
      <w:pPr>
        <w:pStyle w:val="ListParagraph"/>
        <w:spacing w:after="0"/>
        <w:rPr>
          <w:b/>
        </w:rPr>
      </w:pPr>
    </w:p>
    <w:p w:rsidR="00B3395D" w:rsidRDefault="00B3395D" w:rsidP="007345B6">
      <w:pPr>
        <w:pStyle w:val="ListParagraph"/>
        <w:numPr>
          <w:ilvl w:val="0"/>
          <w:numId w:val="1"/>
        </w:numPr>
        <w:spacing w:after="0"/>
        <w:rPr>
          <w:b/>
        </w:rPr>
      </w:pPr>
      <w:r>
        <w:rPr>
          <w:b/>
        </w:rPr>
        <w:t>Past Events</w:t>
      </w:r>
    </w:p>
    <w:p w:rsidR="00155E3F" w:rsidRPr="00B1516D" w:rsidRDefault="00B1516D" w:rsidP="00155E3F">
      <w:pPr>
        <w:pStyle w:val="ListParagraph"/>
        <w:numPr>
          <w:ilvl w:val="0"/>
          <w:numId w:val="22"/>
        </w:numPr>
        <w:spacing w:after="0"/>
      </w:pPr>
      <w:r w:rsidRPr="00B1516D">
        <w:t>Show jumping</w:t>
      </w:r>
      <w:r>
        <w:t xml:space="preserve"> 26/1/19 – lots more entries than previous years. 80cm ran all day outside; limited by light so had to run through quickly. Finished before expected in all arenas. Helper slots everyone turned up on time – thank you and well done! Live system was used for scoring, on the whole it worked but there were some issues that need ironing out. </w:t>
      </w:r>
    </w:p>
    <w:p w:rsidR="00B1516D" w:rsidRPr="00B1516D" w:rsidRDefault="00B1516D" w:rsidP="00155E3F">
      <w:pPr>
        <w:pStyle w:val="ListParagraph"/>
        <w:numPr>
          <w:ilvl w:val="0"/>
          <w:numId w:val="22"/>
        </w:numPr>
        <w:spacing w:after="0"/>
      </w:pPr>
      <w:r w:rsidRPr="00B1516D">
        <w:t>100cm Arena eventing</w:t>
      </w:r>
      <w:r>
        <w:t xml:space="preserve"> 2/2/19 – started delayed for an hour, the arena was very good. Roads we well gritted and clear. Ran to time and results out quickly. </w:t>
      </w:r>
      <w:r w:rsidR="00605699">
        <w:t xml:space="preserve">Quite a few competitors had forgotten their passports. Please remind members that for cross country back protectors must be checked alongside hats which have not been tagged. </w:t>
      </w:r>
    </w:p>
    <w:p w:rsidR="00B3395D" w:rsidRDefault="007345B6" w:rsidP="00155E3F">
      <w:pPr>
        <w:pStyle w:val="ListParagraph"/>
        <w:spacing w:after="0"/>
        <w:ind w:left="1800"/>
        <w:rPr>
          <w:b/>
        </w:rPr>
      </w:pPr>
      <w:r w:rsidRPr="00F53D1B">
        <w:rPr>
          <w:b/>
        </w:rPr>
        <w:t xml:space="preserve"> </w:t>
      </w:r>
    </w:p>
    <w:p w:rsidR="00EC070D" w:rsidRPr="00341F70" w:rsidRDefault="003E2825" w:rsidP="00EC070D">
      <w:pPr>
        <w:pStyle w:val="ListParagraph"/>
        <w:numPr>
          <w:ilvl w:val="0"/>
          <w:numId w:val="1"/>
        </w:numPr>
        <w:spacing w:after="0"/>
        <w:rPr>
          <w:b/>
        </w:rPr>
      </w:pPr>
      <w:r>
        <w:rPr>
          <w:b/>
        </w:rPr>
        <w:t>Future E</w:t>
      </w:r>
      <w:r w:rsidR="007345B6" w:rsidRPr="00F53D1B">
        <w:rPr>
          <w:b/>
        </w:rPr>
        <w:t>vents</w:t>
      </w:r>
    </w:p>
    <w:p w:rsidR="00A10BEB" w:rsidRPr="0021202A" w:rsidRDefault="00A10BEB" w:rsidP="0021202A">
      <w:pPr>
        <w:spacing w:after="0"/>
        <w:ind w:left="720"/>
      </w:pPr>
      <w:r w:rsidRPr="0021202A">
        <w:t>Winter Qualifiers</w:t>
      </w:r>
    </w:p>
    <w:p w:rsidR="0021202A" w:rsidRDefault="0085129E" w:rsidP="0085129E">
      <w:pPr>
        <w:pStyle w:val="ListParagraph"/>
        <w:numPr>
          <w:ilvl w:val="0"/>
          <w:numId w:val="24"/>
        </w:numPr>
        <w:spacing w:after="0"/>
      </w:pPr>
      <w:r>
        <w:lastRenderedPageBreak/>
        <w:t xml:space="preserve">16/2/19 Dressage, </w:t>
      </w:r>
      <w:r w:rsidR="001C4A18">
        <w:t xml:space="preserve">The College EC, </w:t>
      </w:r>
      <w:r>
        <w:t>Keysoe (Milton Keynes)</w:t>
      </w:r>
      <w:r w:rsidR="00605699">
        <w:t xml:space="preserve"> – warning that due to layout of tests and judges a very small handful of senior riders competing a prelim 2 or 7 and a novice test have a</w:t>
      </w:r>
      <w:r w:rsidR="001C4A18">
        <w:t>n</w:t>
      </w:r>
      <w:r w:rsidR="00605699">
        <w:t xml:space="preserve"> approx. 3 hour gap between tests. </w:t>
      </w:r>
    </w:p>
    <w:p w:rsidR="0085129E" w:rsidRDefault="001C4A18" w:rsidP="0085129E">
      <w:pPr>
        <w:pStyle w:val="ListParagraph"/>
        <w:numPr>
          <w:ilvl w:val="0"/>
          <w:numId w:val="24"/>
        </w:numPr>
        <w:spacing w:after="0"/>
      </w:pPr>
      <w:r>
        <w:t>7/4/19</w:t>
      </w:r>
      <w:r w:rsidR="0085129E">
        <w:t xml:space="preserve"> Combined training, </w:t>
      </w:r>
      <w:r>
        <w:t xml:space="preserve">Grange Farm, </w:t>
      </w:r>
      <w:r w:rsidR="0085129E">
        <w:t>Wittering (Wittering)</w:t>
      </w:r>
    </w:p>
    <w:p w:rsidR="0085129E" w:rsidRDefault="0085129E" w:rsidP="0085129E">
      <w:pPr>
        <w:pStyle w:val="ListParagraph"/>
        <w:spacing w:after="0"/>
        <w:ind w:left="1800"/>
      </w:pPr>
    </w:p>
    <w:p w:rsidR="0021202A" w:rsidRDefault="0021202A" w:rsidP="0021202A">
      <w:pPr>
        <w:spacing w:after="0"/>
        <w:ind w:left="720"/>
      </w:pPr>
      <w:r>
        <w:t>Summer Qualifiers</w:t>
      </w:r>
    </w:p>
    <w:p w:rsidR="00F20BAB" w:rsidRDefault="00B1516D" w:rsidP="00A10BEB">
      <w:pPr>
        <w:pStyle w:val="ListParagraph"/>
        <w:numPr>
          <w:ilvl w:val="0"/>
          <w:numId w:val="28"/>
        </w:numPr>
        <w:spacing w:after="0"/>
      </w:pPr>
      <w:r>
        <w:t>Dressage</w:t>
      </w:r>
      <w:r w:rsidR="001C4A18">
        <w:t xml:space="preserve"> </w:t>
      </w:r>
      <w:r w:rsidR="00891DDC">
        <w:t xml:space="preserve">- </w:t>
      </w:r>
      <w:r w:rsidR="001C4A18">
        <w:t xml:space="preserve">7/7/19 </w:t>
      </w:r>
      <w:proofErr w:type="spellStart"/>
      <w:r w:rsidR="001C4A18">
        <w:t>Holme</w:t>
      </w:r>
      <w:proofErr w:type="spellEnd"/>
      <w:r w:rsidR="001C4A18">
        <w:t xml:space="preserve"> Farm, Alconbury (Houghton and Huntingdon)</w:t>
      </w:r>
    </w:p>
    <w:p w:rsidR="00B1516D" w:rsidRDefault="00891DDC" w:rsidP="00A10BEB">
      <w:pPr>
        <w:pStyle w:val="ListParagraph"/>
        <w:numPr>
          <w:ilvl w:val="0"/>
          <w:numId w:val="28"/>
        </w:numPr>
        <w:spacing w:after="0"/>
      </w:pPr>
      <w:r>
        <w:t>Show J</w:t>
      </w:r>
      <w:r w:rsidR="00B1516D">
        <w:t>umping</w:t>
      </w:r>
      <w:r w:rsidR="001C4A18">
        <w:t xml:space="preserve"> </w:t>
      </w:r>
      <w:r w:rsidR="00CA11E6">
        <w:t xml:space="preserve">– discussion for the date to be moved. If we go with May or June the event will be over two days or July can be one day on grass. There is already a lot going on in May which is why the date is being discussed. Decided </w:t>
      </w:r>
      <w:r>
        <w:t xml:space="preserve">to ask Kelly to look for a July date. </w:t>
      </w:r>
      <w:r w:rsidR="000D186D">
        <w:t xml:space="preserve"> (Bozeat)</w:t>
      </w:r>
    </w:p>
    <w:p w:rsidR="00D0671E" w:rsidRDefault="00B1516D" w:rsidP="00D0671E">
      <w:pPr>
        <w:pStyle w:val="ListParagraph"/>
        <w:numPr>
          <w:ilvl w:val="0"/>
          <w:numId w:val="28"/>
        </w:numPr>
        <w:spacing w:after="0"/>
      </w:pPr>
      <w:r>
        <w:t>Horse Trials</w:t>
      </w:r>
      <w:r w:rsidR="001C4A18">
        <w:t xml:space="preserve"> </w:t>
      </w:r>
      <w:r w:rsidR="00891DDC">
        <w:t xml:space="preserve">– 20/4/19 </w:t>
      </w:r>
      <w:proofErr w:type="gramStart"/>
      <w:r w:rsidR="00891DDC">
        <w:t>The</w:t>
      </w:r>
      <w:proofErr w:type="gramEnd"/>
      <w:r w:rsidR="00891DDC">
        <w:t xml:space="preserve"> College EC, Keysoe. Kindly offered by Simon which he is organising as part of his own competition. </w:t>
      </w:r>
      <w:r w:rsidR="000D186D">
        <w:t>(Area)</w:t>
      </w:r>
    </w:p>
    <w:p w:rsidR="00ED775A" w:rsidRDefault="00ED775A" w:rsidP="00D0671E">
      <w:pPr>
        <w:pStyle w:val="ListParagraph"/>
        <w:numPr>
          <w:ilvl w:val="0"/>
          <w:numId w:val="28"/>
        </w:numPr>
        <w:spacing w:after="0"/>
      </w:pPr>
      <w:r>
        <w:t>Dressage to Music – 11/8/19 The College EC, Keysoe (Keysoe)</w:t>
      </w:r>
    </w:p>
    <w:p w:rsidR="00B1516D" w:rsidRDefault="00B1516D" w:rsidP="00B1516D">
      <w:pPr>
        <w:pStyle w:val="ListParagraph"/>
        <w:spacing w:after="0"/>
        <w:ind w:left="1800"/>
      </w:pPr>
    </w:p>
    <w:p w:rsidR="00D0671E" w:rsidRDefault="00D0671E" w:rsidP="00D0671E">
      <w:pPr>
        <w:spacing w:after="0"/>
        <w:ind w:left="720"/>
      </w:pPr>
      <w:r>
        <w:t>Next Winter Qualifiers</w:t>
      </w:r>
      <w:r w:rsidR="00891DDC">
        <w:t xml:space="preserve"> 2019/2020 and 2020/2021</w:t>
      </w:r>
    </w:p>
    <w:p w:rsidR="001C4A18" w:rsidRDefault="001C4A18" w:rsidP="003F008C">
      <w:pPr>
        <w:pStyle w:val="ListParagraph"/>
        <w:numPr>
          <w:ilvl w:val="0"/>
          <w:numId w:val="30"/>
        </w:numPr>
        <w:spacing w:after="0"/>
      </w:pPr>
      <w:r>
        <w:t>Arena Eventing</w:t>
      </w:r>
      <w:r w:rsidR="000D186D">
        <w:t xml:space="preserve"> – 20/10/19 The College EC, Keysoe (Cambridge)</w:t>
      </w:r>
    </w:p>
    <w:p w:rsidR="001C4A18" w:rsidRDefault="00ED775A" w:rsidP="000D186D">
      <w:pPr>
        <w:pStyle w:val="ListParagraph"/>
        <w:numPr>
          <w:ilvl w:val="0"/>
          <w:numId w:val="30"/>
        </w:numPr>
        <w:spacing w:after="0"/>
      </w:pPr>
      <w:r>
        <w:t>Challenge</w:t>
      </w:r>
      <w:r w:rsidR="000D186D">
        <w:t xml:space="preserve"> – 15/9/19 </w:t>
      </w:r>
      <w:r w:rsidR="000D186D">
        <w:t>The College EC, Keysoe (</w:t>
      </w:r>
      <w:r w:rsidR="000D186D">
        <w:t>Keysoe</w:t>
      </w:r>
      <w:r w:rsidR="000D186D">
        <w:t>)</w:t>
      </w:r>
    </w:p>
    <w:p w:rsidR="001C4A18" w:rsidRDefault="001C4A18" w:rsidP="001C4A18">
      <w:pPr>
        <w:pStyle w:val="ListParagraph"/>
        <w:numPr>
          <w:ilvl w:val="0"/>
          <w:numId w:val="30"/>
        </w:numPr>
        <w:spacing w:after="0"/>
      </w:pPr>
      <w:r>
        <w:t>Dressage</w:t>
      </w:r>
      <w:r w:rsidR="000D186D">
        <w:t xml:space="preserve"> – 2/2/19? (Rockingham going to committee or Keysoe have offered)</w:t>
      </w:r>
    </w:p>
    <w:p w:rsidR="001C4A18" w:rsidRDefault="00891DDC" w:rsidP="001C4A18">
      <w:pPr>
        <w:pStyle w:val="ListParagraph"/>
        <w:numPr>
          <w:ilvl w:val="0"/>
          <w:numId w:val="30"/>
        </w:numPr>
        <w:spacing w:after="0"/>
      </w:pPr>
      <w:r>
        <w:t>Show J</w:t>
      </w:r>
      <w:r w:rsidR="001C4A18">
        <w:t>umping</w:t>
      </w:r>
      <w:r w:rsidR="000D186D">
        <w:t xml:space="preserve"> – 18/19</w:t>
      </w:r>
      <w:r w:rsidR="000D186D" w:rsidRPr="000D186D">
        <w:rPr>
          <w:vertAlign w:val="superscript"/>
        </w:rPr>
        <w:t>th</w:t>
      </w:r>
      <w:r w:rsidR="000D186D">
        <w:t xml:space="preserve"> Jan? (Houghton and Huntingdon)</w:t>
      </w:r>
    </w:p>
    <w:p w:rsidR="000D186D" w:rsidRDefault="000D186D" w:rsidP="001C4A18">
      <w:pPr>
        <w:pStyle w:val="ListParagraph"/>
        <w:numPr>
          <w:ilvl w:val="0"/>
          <w:numId w:val="30"/>
        </w:numPr>
        <w:spacing w:after="0"/>
      </w:pPr>
      <w:r>
        <w:t>Combined Training – (Wittering)</w:t>
      </w:r>
    </w:p>
    <w:p w:rsidR="00891DDC" w:rsidRDefault="00891DDC" w:rsidP="00891DDC">
      <w:pPr>
        <w:spacing w:after="0"/>
      </w:pPr>
    </w:p>
    <w:p w:rsidR="00891DDC" w:rsidRDefault="00891DDC" w:rsidP="00891DDC">
      <w:pPr>
        <w:spacing w:after="0"/>
        <w:ind w:left="720"/>
      </w:pPr>
      <w:r>
        <w:t>Next Summer Qualifiers 2020</w:t>
      </w:r>
      <w:r w:rsidR="000D186D">
        <w:t xml:space="preserve"> and 2021</w:t>
      </w:r>
    </w:p>
    <w:p w:rsidR="00891DDC" w:rsidRDefault="000D186D" w:rsidP="00891DDC">
      <w:pPr>
        <w:pStyle w:val="ListParagraph"/>
        <w:numPr>
          <w:ilvl w:val="0"/>
          <w:numId w:val="32"/>
        </w:numPr>
        <w:spacing w:after="0"/>
      </w:pPr>
      <w:r>
        <w:t>Show Jumping to be decided in the Winter depending on how the new venue goes this year</w:t>
      </w:r>
    </w:p>
    <w:p w:rsidR="000D186D" w:rsidRDefault="000D186D" w:rsidP="00891DDC">
      <w:pPr>
        <w:pStyle w:val="ListParagraph"/>
        <w:numPr>
          <w:ilvl w:val="0"/>
          <w:numId w:val="32"/>
        </w:numPr>
        <w:spacing w:after="0"/>
      </w:pPr>
      <w:r>
        <w:t>Dressage – (Houghton and Huntingdon)</w:t>
      </w:r>
    </w:p>
    <w:p w:rsidR="000D186D" w:rsidRDefault="00ED775A" w:rsidP="00ED775A">
      <w:pPr>
        <w:pStyle w:val="ListParagraph"/>
        <w:numPr>
          <w:ilvl w:val="0"/>
          <w:numId w:val="32"/>
        </w:numPr>
        <w:spacing w:after="0"/>
      </w:pPr>
      <w:r>
        <w:t>Dressage to Music – (Keysoe)</w:t>
      </w:r>
    </w:p>
    <w:p w:rsidR="0085129E" w:rsidRDefault="0085129E" w:rsidP="0085129E">
      <w:pPr>
        <w:pStyle w:val="ListParagraph"/>
        <w:spacing w:after="0"/>
        <w:ind w:left="1440"/>
      </w:pPr>
    </w:p>
    <w:p w:rsidR="00A10BEB" w:rsidRDefault="00A10BEB" w:rsidP="007345B6">
      <w:pPr>
        <w:pStyle w:val="ListParagraph"/>
        <w:numPr>
          <w:ilvl w:val="0"/>
          <w:numId w:val="1"/>
        </w:numPr>
        <w:spacing w:after="0"/>
        <w:rPr>
          <w:b/>
        </w:rPr>
      </w:pPr>
      <w:r>
        <w:rPr>
          <w:b/>
        </w:rPr>
        <w:t>Training</w:t>
      </w:r>
    </w:p>
    <w:p w:rsidR="00032C5D" w:rsidRDefault="0029568A" w:rsidP="0085129E">
      <w:pPr>
        <w:pStyle w:val="ListParagraph"/>
        <w:numPr>
          <w:ilvl w:val="0"/>
          <w:numId w:val="25"/>
        </w:numPr>
        <w:spacing w:after="0"/>
      </w:pPr>
      <w:r>
        <w:t xml:space="preserve">First Aid – kit has been looking into prices and how to best spending the £1000. She will be sending round information soon. Refresher course later in the year as not due to be renewed until September. Early this year the full course. Planned for the venue to be at Biggleswade or close by as this is a central </w:t>
      </w:r>
      <w:r w:rsidR="003F008C">
        <w:t xml:space="preserve">location. </w:t>
      </w:r>
    </w:p>
    <w:p w:rsidR="00BA3066" w:rsidRDefault="003F008C" w:rsidP="003F008C">
      <w:pPr>
        <w:pStyle w:val="ListParagraph"/>
        <w:numPr>
          <w:ilvl w:val="0"/>
          <w:numId w:val="25"/>
        </w:numPr>
        <w:spacing w:after="0"/>
      </w:pPr>
      <w:r>
        <w:t>Dressage to music – rung around many companies and researched lots of options. Aim to inspire riding club members to want to take part and it subsided to allow more members to access DTM and take part in qualifiers. Options shared, different trainers and some costing</w:t>
      </w:r>
      <w:r w:rsidR="00BA3066">
        <w:t xml:space="preserve"> discussed. £50 for 75</w:t>
      </w:r>
      <w:r>
        <w:t xml:space="preserve"> minutes for video of floor plan and music added, </w:t>
      </w:r>
      <w:r w:rsidR="00BA3066">
        <w:t>and then</w:t>
      </w:r>
      <w:r>
        <w:t xml:space="preserve"> venue costs on top. £1000 to subsidise the event. </w:t>
      </w:r>
      <w:r w:rsidR="00BA3066">
        <w:t xml:space="preserve">Decided we would like a session which covered the whole process. </w:t>
      </w:r>
      <w:r>
        <w:t xml:space="preserve">David asks for costs for a day with venues – then we can work out how much can be subsidised. </w:t>
      </w:r>
      <w:r w:rsidR="00BA3066">
        <w:t>Kit to email costs so we can proceed before the next meeting.</w:t>
      </w:r>
    </w:p>
    <w:p w:rsidR="00ED775A" w:rsidRDefault="00BA3066" w:rsidP="00ED775A">
      <w:pPr>
        <w:pStyle w:val="ListParagraph"/>
        <w:numPr>
          <w:ilvl w:val="0"/>
          <w:numId w:val="25"/>
        </w:numPr>
        <w:spacing w:after="0"/>
      </w:pPr>
      <w:r>
        <w:t xml:space="preserve">BRC Five Star Train Together Tour -  information available on BRC website and </w:t>
      </w:r>
      <w:proofErr w:type="spellStart"/>
      <w:r>
        <w:t>facebook</w:t>
      </w:r>
      <w:proofErr w:type="spellEnd"/>
    </w:p>
    <w:p w:rsidR="00A10BEB" w:rsidRPr="00A10BEB" w:rsidRDefault="00A10BEB" w:rsidP="006A19DC">
      <w:pPr>
        <w:spacing w:after="0"/>
      </w:pPr>
    </w:p>
    <w:p w:rsidR="007345B6" w:rsidRPr="00F53D1B" w:rsidRDefault="007345B6" w:rsidP="007345B6">
      <w:pPr>
        <w:pStyle w:val="ListParagraph"/>
        <w:numPr>
          <w:ilvl w:val="0"/>
          <w:numId w:val="1"/>
        </w:numPr>
        <w:spacing w:after="0"/>
        <w:rPr>
          <w:b/>
        </w:rPr>
      </w:pPr>
      <w:r w:rsidRPr="00F53D1B">
        <w:rPr>
          <w:b/>
        </w:rPr>
        <w:t>AOB</w:t>
      </w:r>
    </w:p>
    <w:p w:rsidR="004A307B" w:rsidRDefault="0029568A" w:rsidP="00032C5D">
      <w:pPr>
        <w:pStyle w:val="ListParagraph"/>
        <w:numPr>
          <w:ilvl w:val="0"/>
          <w:numId w:val="8"/>
        </w:numPr>
        <w:spacing w:after="0"/>
      </w:pPr>
      <w:r>
        <w:lastRenderedPageBreak/>
        <w:t xml:space="preserve">Tack checkers at area events are not compulsory. It is the </w:t>
      </w:r>
      <w:r w:rsidR="00CA11E6">
        <w:t>organiser’s</w:t>
      </w:r>
      <w:r>
        <w:t xml:space="preserve"> decision. It is the </w:t>
      </w:r>
      <w:r w:rsidR="003F008C">
        <w:t>competitors’</w:t>
      </w:r>
      <w:r>
        <w:t xml:space="preserve"> responsibility to know and follow the rules.</w:t>
      </w:r>
    </w:p>
    <w:p w:rsidR="0029568A" w:rsidRDefault="0029568A" w:rsidP="00032C5D">
      <w:pPr>
        <w:pStyle w:val="ListParagraph"/>
        <w:numPr>
          <w:ilvl w:val="0"/>
          <w:numId w:val="8"/>
        </w:numPr>
        <w:spacing w:after="0"/>
      </w:pPr>
      <w:r>
        <w:t>Making contact with organisers or area volunteers between 8am-8pm only pl</w:t>
      </w:r>
      <w:r w:rsidR="001C4A18">
        <w:t>ease. W</w:t>
      </w:r>
      <w:r>
        <w:t>e have had lots of call/te</w:t>
      </w:r>
      <w:r w:rsidR="001C4A18">
        <w:t>xts before or after this time. E</w:t>
      </w:r>
      <w:r>
        <w:t>mails in emergencies only outside of these hours.</w:t>
      </w:r>
    </w:p>
    <w:p w:rsidR="00CA11E6" w:rsidRDefault="00CA11E6" w:rsidP="00032C5D">
      <w:pPr>
        <w:pStyle w:val="ListParagraph"/>
        <w:numPr>
          <w:ilvl w:val="0"/>
          <w:numId w:val="8"/>
        </w:numPr>
        <w:spacing w:after="0"/>
      </w:pPr>
      <w:r>
        <w:t xml:space="preserve">Rosettes and area resources – please give a minimum of two weeks or you would need to </w:t>
      </w:r>
      <w:proofErr w:type="gramStart"/>
      <w:r>
        <w:t>collected</w:t>
      </w:r>
      <w:proofErr w:type="gramEnd"/>
      <w:r>
        <w:t xml:space="preserve"> them from near </w:t>
      </w:r>
      <w:proofErr w:type="spellStart"/>
      <w:r>
        <w:t>Flitwick</w:t>
      </w:r>
      <w:proofErr w:type="spellEnd"/>
      <w:r>
        <w:t>.</w:t>
      </w:r>
    </w:p>
    <w:p w:rsidR="001C4A18" w:rsidRDefault="001C4A18" w:rsidP="00032C5D">
      <w:pPr>
        <w:pStyle w:val="ListParagraph"/>
        <w:numPr>
          <w:ilvl w:val="0"/>
          <w:numId w:val="8"/>
        </w:numPr>
        <w:spacing w:after="0"/>
      </w:pPr>
      <w:r>
        <w:t>Antonia will send out information regarding show jumping at Rockingham International 19/5/19. Schedule due out any day now. Discounted price for those also doing arena eventing.</w:t>
      </w:r>
    </w:p>
    <w:p w:rsidR="001C4A18" w:rsidRDefault="001C4A18" w:rsidP="00032C5D">
      <w:pPr>
        <w:pStyle w:val="ListParagraph"/>
        <w:numPr>
          <w:ilvl w:val="0"/>
          <w:numId w:val="8"/>
        </w:numPr>
        <w:spacing w:after="0"/>
      </w:pPr>
      <w:proofErr w:type="spellStart"/>
      <w:r>
        <w:t>Hickstead</w:t>
      </w:r>
      <w:proofErr w:type="spellEnd"/>
      <w:r>
        <w:t xml:space="preserve"> – please keep an eye on their website.</w:t>
      </w:r>
    </w:p>
    <w:p w:rsidR="001C4A18" w:rsidRDefault="001C4A18" w:rsidP="00032C5D">
      <w:pPr>
        <w:pStyle w:val="ListParagraph"/>
        <w:numPr>
          <w:ilvl w:val="0"/>
          <w:numId w:val="8"/>
        </w:numPr>
        <w:spacing w:after="0"/>
      </w:pPr>
      <w:r>
        <w:t xml:space="preserve">Anybody interested in running the Riding Club dressage at Houghton International as Sam Impey is no longer able to run it. </w:t>
      </w:r>
      <w:r w:rsidR="00CA11E6">
        <w:t xml:space="preserve">Kelly to put a plea on </w:t>
      </w:r>
      <w:proofErr w:type="spellStart"/>
      <w:r w:rsidR="00CA11E6">
        <w:t>facebook</w:t>
      </w:r>
      <w:proofErr w:type="spellEnd"/>
      <w:r w:rsidR="00CA11E6">
        <w:t>.</w:t>
      </w:r>
    </w:p>
    <w:p w:rsidR="00CA11E6" w:rsidRDefault="00CA11E6" w:rsidP="00032C5D">
      <w:pPr>
        <w:pStyle w:val="ListParagraph"/>
        <w:numPr>
          <w:ilvl w:val="0"/>
          <w:numId w:val="8"/>
        </w:numPr>
        <w:spacing w:after="0"/>
      </w:pPr>
      <w:r>
        <w:t xml:space="preserve">Kelly has asked that we stop asking her to post club events on the area </w:t>
      </w:r>
      <w:proofErr w:type="spellStart"/>
      <w:r>
        <w:t>facebook</w:t>
      </w:r>
      <w:proofErr w:type="spellEnd"/>
      <w:r>
        <w:t xml:space="preserve"> page. She will do area events but clubs can post their own events to the page which she will approve. </w:t>
      </w:r>
    </w:p>
    <w:p w:rsidR="00ED775A" w:rsidRDefault="00ED775A" w:rsidP="00032C5D">
      <w:pPr>
        <w:pStyle w:val="ListParagraph"/>
        <w:numPr>
          <w:ilvl w:val="0"/>
          <w:numId w:val="8"/>
        </w:numPr>
        <w:spacing w:after="0"/>
      </w:pPr>
      <w:r>
        <w:t xml:space="preserve">The Challenge was raised, there was a serious fall and the jump judge did not get out of their car. </w:t>
      </w:r>
      <w:r w:rsidR="00152546">
        <w:t xml:space="preserve">David has looked into this. </w:t>
      </w:r>
    </w:p>
    <w:p w:rsidR="00ED775A" w:rsidRDefault="00ED775A" w:rsidP="00032C5D">
      <w:pPr>
        <w:pStyle w:val="ListParagraph"/>
        <w:numPr>
          <w:ilvl w:val="0"/>
          <w:numId w:val="8"/>
        </w:numPr>
        <w:spacing w:after="0"/>
      </w:pPr>
      <w:r>
        <w:t xml:space="preserve">Discussed possibility of holding training for fence judges. </w:t>
      </w:r>
      <w:r w:rsidR="00152546">
        <w:t>To be raised at a future meeting?</w:t>
      </w:r>
    </w:p>
    <w:p w:rsidR="00152546" w:rsidRDefault="00152546" w:rsidP="00032C5D">
      <w:pPr>
        <w:pStyle w:val="ListParagraph"/>
        <w:numPr>
          <w:ilvl w:val="0"/>
          <w:numId w:val="8"/>
        </w:numPr>
        <w:spacing w:after="0"/>
      </w:pPr>
      <w:r>
        <w:t>FOH watches cannot be worn for Festival of the Horse.</w:t>
      </w:r>
    </w:p>
    <w:p w:rsidR="00152546" w:rsidRDefault="00152546" w:rsidP="00032C5D">
      <w:pPr>
        <w:pStyle w:val="ListParagraph"/>
        <w:numPr>
          <w:ilvl w:val="0"/>
          <w:numId w:val="8"/>
        </w:numPr>
        <w:spacing w:after="0"/>
      </w:pPr>
      <w:r>
        <w:t xml:space="preserve">Kit has looked at prices for marquees, ranged between £200 and £2000, 4x8m good quality £799. </w:t>
      </w:r>
    </w:p>
    <w:p w:rsidR="00032C5D" w:rsidRDefault="00032C5D" w:rsidP="00032C5D">
      <w:pPr>
        <w:pStyle w:val="ListParagraph"/>
        <w:spacing w:after="0"/>
        <w:ind w:left="1800"/>
      </w:pPr>
    </w:p>
    <w:p w:rsidR="007345B6" w:rsidRDefault="007345B6" w:rsidP="007345B6">
      <w:pPr>
        <w:pStyle w:val="ListParagraph"/>
        <w:numPr>
          <w:ilvl w:val="0"/>
          <w:numId w:val="1"/>
        </w:numPr>
        <w:spacing w:after="0"/>
        <w:rPr>
          <w:b/>
        </w:rPr>
      </w:pPr>
      <w:r w:rsidRPr="00F53D1B">
        <w:rPr>
          <w:b/>
        </w:rPr>
        <w:t>Date of next meeting</w:t>
      </w:r>
    </w:p>
    <w:p w:rsidR="003C351E" w:rsidRPr="00A24F9D" w:rsidRDefault="007341CF" w:rsidP="003C351E">
      <w:pPr>
        <w:spacing w:after="0"/>
        <w:ind w:left="1440"/>
      </w:pPr>
      <w:r>
        <w:t>8</w:t>
      </w:r>
      <w:r w:rsidRPr="007341CF">
        <w:rPr>
          <w:vertAlign w:val="superscript"/>
        </w:rPr>
        <w:t>th</w:t>
      </w:r>
      <w:r>
        <w:t xml:space="preserve"> April 2019 – Biggleswade Fire Station</w:t>
      </w:r>
      <w:bookmarkStart w:id="0" w:name="_GoBack"/>
      <w:bookmarkEnd w:id="0"/>
    </w:p>
    <w:sectPr w:rsidR="003C351E" w:rsidRPr="00A24F9D" w:rsidSect="004530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19"/>
    <w:multiLevelType w:val="hybridMultilevel"/>
    <w:tmpl w:val="AD7293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194446"/>
    <w:multiLevelType w:val="hybridMultilevel"/>
    <w:tmpl w:val="8E70E1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720DF6"/>
    <w:multiLevelType w:val="hybridMultilevel"/>
    <w:tmpl w:val="BD3887C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A764C87"/>
    <w:multiLevelType w:val="hybridMultilevel"/>
    <w:tmpl w:val="265C1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2743BB"/>
    <w:multiLevelType w:val="hybridMultilevel"/>
    <w:tmpl w:val="4E94FB8E"/>
    <w:lvl w:ilvl="0" w:tplc="09461442">
      <w:start w:val="1"/>
      <w:numFmt w:val="decimal"/>
      <w:lvlText w:val="%1)"/>
      <w:lvlJc w:val="left"/>
      <w:pPr>
        <w:ind w:left="177" w:hanging="211"/>
      </w:pPr>
      <w:rPr>
        <w:rFonts w:ascii="Arial" w:eastAsia="Arial" w:hAnsi="Arial" w:cs="Times New Roman" w:hint="default"/>
        <w:b/>
        <w:bCs/>
        <w:i/>
        <w:color w:val="231F20"/>
        <w:sz w:val="18"/>
        <w:szCs w:val="18"/>
      </w:rPr>
    </w:lvl>
    <w:lvl w:ilvl="1" w:tplc="9ED60222">
      <w:start w:val="1"/>
      <w:numFmt w:val="bullet"/>
      <w:lvlText w:val="•"/>
      <w:lvlJc w:val="left"/>
      <w:pPr>
        <w:ind w:left="662" w:hanging="211"/>
      </w:pPr>
    </w:lvl>
    <w:lvl w:ilvl="2" w:tplc="0D8E8238">
      <w:start w:val="1"/>
      <w:numFmt w:val="bullet"/>
      <w:lvlText w:val="•"/>
      <w:lvlJc w:val="left"/>
      <w:pPr>
        <w:ind w:left="1147" w:hanging="211"/>
      </w:pPr>
    </w:lvl>
    <w:lvl w:ilvl="3" w:tplc="0B34269A">
      <w:start w:val="1"/>
      <w:numFmt w:val="bullet"/>
      <w:lvlText w:val="•"/>
      <w:lvlJc w:val="left"/>
      <w:pPr>
        <w:ind w:left="1633" w:hanging="211"/>
      </w:pPr>
    </w:lvl>
    <w:lvl w:ilvl="4" w:tplc="25E40FE2">
      <w:start w:val="1"/>
      <w:numFmt w:val="bullet"/>
      <w:lvlText w:val="•"/>
      <w:lvlJc w:val="left"/>
      <w:pPr>
        <w:ind w:left="2118" w:hanging="211"/>
      </w:pPr>
    </w:lvl>
    <w:lvl w:ilvl="5" w:tplc="9ACC12C2">
      <w:start w:val="1"/>
      <w:numFmt w:val="bullet"/>
      <w:lvlText w:val="•"/>
      <w:lvlJc w:val="left"/>
      <w:pPr>
        <w:ind w:left="2603" w:hanging="211"/>
      </w:pPr>
    </w:lvl>
    <w:lvl w:ilvl="6" w:tplc="D84EA5A2">
      <w:start w:val="1"/>
      <w:numFmt w:val="bullet"/>
      <w:lvlText w:val="•"/>
      <w:lvlJc w:val="left"/>
      <w:pPr>
        <w:ind w:left="3089" w:hanging="211"/>
      </w:pPr>
    </w:lvl>
    <w:lvl w:ilvl="7" w:tplc="AFACCA3E">
      <w:start w:val="1"/>
      <w:numFmt w:val="bullet"/>
      <w:lvlText w:val="•"/>
      <w:lvlJc w:val="left"/>
      <w:pPr>
        <w:ind w:left="3574" w:hanging="211"/>
      </w:pPr>
    </w:lvl>
    <w:lvl w:ilvl="8" w:tplc="66A08A9A">
      <w:start w:val="1"/>
      <w:numFmt w:val="bullet"/>
      <w:lvlText w:val="•"/>
      <w:lvlJc w:val="left"/>
      <w:pPr>
        <w:ind w:left="4059" w:hanging="211"/>
      </w:pPr>
    </w:lvl>
  </w:abstractNum>
  <w:abstractNum w:abstractNumId="5">
    <w:nsid w:val="1E57183E"/>
    <w:multiLevelType w:val="hybridMultilevel"/>
    <w:tmpl w:val="78ACD0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660636F"/>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04B80"/>
    <w:multiLevelType w:val="hybridMultilevel"/>
    <w:tmpl w:val="7E0E62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9B00263"/>
    <w:multiLevelType w:val="hybridMultilevel"/>
    <w:tmpl w:val="7AA0EF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CAC779E"/>
    <w:multiLevelType w:val="hybridMultilevel"/>
    <w:tmpl w:val="90A22962"/>
    <w:lvl w:ilvl="0" w:tplc="AD88C6D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3A2AEC"/>
    <w:multiLevelType w:val="hybridMultilevel"/>
    <w:tmpl w:val="CA722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F8C3D79"/>
    <w:multiLevelType w:val="hybridMultilevel"/>
    <w:tmpl w:val="10DAD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5DE416A"/>
    <w:multiLevelType w:val="hybridMultilevel"/>
    <w:tmpl w:val="86A01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0163FB"/>
    <w:multiLevelType w:val="hybridMultilevel"/>
    <w:tmpl w:val="ADAE9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1B6DC4"/>
    <w:multiLevelType w:val="hybridMultilevel"/>
    <w:tmpl w:val="4E268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57696A"/>
    <w:multiLevelType w:val="hybridMultilevel"/>
    <w:tmpl w:val="C792D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DB92564"/>
    <w:multiLevelType w:val="hybridMultilevel"/>
    <w:tmpl w:val="6A70C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F381788"/>
    <w:multiLevelType w:val="hybridMultilevel"/>
    <w:tmpl w:val="E1F4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A52987"/>
    <w:multiLevelType w:val="hybridMultilevel"/>
    <w:tmpl w:val="A9DE38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nsid w:val="5135274D"/>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5AB9"/>
    <w:multiLevelType w:val="hybridMultilevel"/>
    <w:tmpl w:val="84A89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52C2F66"/>
    <w:multiLevelType w:val="hybridMultilevel"/>
    <w:tmpl w:val="54AE1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3D2E1E"/>
    <w:multiLevelType w:val="hybridMultilevel"/>
    <w:tmpl w:val="02B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8B0B48"/>
    <w:multiLevelType w:val="hybridMultilevel"/>
    <w:tmpl w:val="060445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5DBD7739"/>
    <w:multiLevelType w:val="hybridMultilevel"/>
    <w:tmpl w:val="1EE20D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4717ED4"/>
    <w:multiLevelType w:val="hybridMultilevel"/>
    <w:tmpl w:val="B8308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75C0424"/>
    <w:multiLevelType w:val="hybridMultilevel"/>
    <w:tmpl w:val="0660D7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A226224"/>
    <w:multiLevelType w:val="hybridMultilevel"/>
    <w:tmpl w:val="BE3813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C15425F"/>
    <w:multiLevelType w:val="hybridMultilevel"/>
    <w:tmpl w:val="9F6A0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2603E1"/>
    <w:multiLevelType w:val="hybridMultilevel"/>
    <w:tmpl w:val="D75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907403"/>
    <w:multiLevelType w:val="hybridMultilevel"/>
    <w:tmpl w:val="92E293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73BC3ACA"/>
    <w:multiLevelType w:val="hybridMultilevel"/>
    <w:tmpl w:val="378427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22"/>
  </w:num>
  <w:num w:numId="3">
    <w:abstractNumId w:val="17"/>
  </w:num>
  <w:num w:numId="4">
    <w:abstractNumId w:val="0"/>
  </w:num>
  <w:num w:numId="5">
    <w:abstractNumId w:val="21"/>
  </w:num>
  <w:num w:numId="6">
    <w:abstractNumId w:val="29"/>
  </w:num>
  <w:num w:numId="7">
    <w:abstractNumId w:val="28"/>
  </w:num>
  <w:num w:numId="8">
    <w:abstractNumId w:val="14"/>
  </w:num>
  <w:num w:numId="9">
    <w:abstractNumId w:val="31"/>
  </w:num>
  <w:num w:numId="10">
    <w:abstractNumId w:val="16"/>
  </w:num>
  <w:num w:numId="11">
    <w:abstractNumId w:val="5"/>
  </w:num>
  <w:num w:numId="12">
    <w:abstractNumId w:val="1"/>
  </w:num>
  <w:num w:numId="13">
    <w:abstractNumId w:val="12"/>
  </w:num>
  <w:num w:numId="14">
    <w:abstractNumId w:val="30"/>
  </w:num>
  <w:num w:numId="15">
    <w:abstractNumId w:val="25"/>
  </w:num>
  <w:num w:numId="16">
    <w:abstractNumId w:val="18"/>
  </w:num>
  <w:num w:numId="17">
    <w:abstractNumId w:val="26"/>
  </w:num>
  <w:num w:numId="18">
    <w:abstractNumId w:val="3"/>
  </w:num>
  <w:num w:numId="19">
    <w:abstractNumId w:val="11"/>
  </w:num>
  <w:num w:numId="20">
    <w:abstractNumId w:val="19"/>
  </w:num>
  <w:num w:numId="21">
    <w:abstractNumId w:val="6"/>
  </w:num>
  <w:num w:numId="22">
    <w:abstractNumId w:val="2"/>
  </w:num>
  <w:num w:numId="23">
    <w:abstractNumId w:val="8"/>
  </w:num>
  <w:num w:numId="24">
    <w:abstractNumId w:val="24"/>
  </w:num>
  <w:num w:numId="25">
    <w:abstractNumId w:val="27"/>
  </w:num>
  <w:num w:numId="26">
    <w:abstractNumId w:val="15"/>
  </w:num>
  <w:num w:numId="27">
    <w:abstractNumId w:val="13"/>
  </w:num>
  <w:num w:numId="28">
    <w:abstractNumId w:val="10"/>
  </w:num>
  <w:num w:numId="29">
    <w:abstractNumId w:val="20"/>
  </w:num>
  <w:num w:numId="30">
    <w:abstractNumId w:val="23"/>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B6"/>
    <w:rsid w:val="000030C2"/>
    <w:rsid w:val="00023BF4"/>
    <w:rsid w:val="00026AA2"/>
    <w:rsid w:val="00032C5D"/>
    <w:rsid w:val="000404C1"/>
    <w:rsid w:val="00044C3B"/>
    <w:rsid w:val="00053382"/>
    <w:rsid w:val="00061BE8"/>
    <w:rsid w:val="00084DCB"/>
    <w:rsid w:val="000A321F"/>
    <w:rsid w:val="000C0DD3"/>
    <w:rsid w:val="000D186D"/>
    <w:rsid w:val="000F53E4"/>
    <w:rsid w:val="0011032F"/>
    <w:rsid w:val="00152546"/>
    <w:rsid w:val="00155E3F"/>
    <w:rsid w:val="001A06C7"/>
    <w:rsid w:val="001B0AFB"/>
    <w:rsid w:val="001B13C9"/>
    <w:rsid w:val="001C4A18"/>
    <w:rsid w:val="001D276B"/>
    <w:rsid w:val="001D51F0"/>
    <w:rsid w:val="001E31FC"/>
    <w:rsid w:val="0021202A"/>
    <w:rsid w:val="002264CB"/>
    <w:rsid w:val="002651FD"/>
    <w:rsid w:val="00277653"/>
    <w:rsid w:val="00294C76"/>
    <w:rsid w:val="0029568A"/>
    <w:rsid w:val="002B14BC"/>
    <w:rsid w:val="002C074B"/>
    <w:rsid w:val="002C63AB"/>
    <w:rsid w:val="002E410C"/>
    <w:rsid w:val="00300A12"/>
    <w:rsid w:val="00312406"/>
    <w:rsid w:val="00341F70"/>
    <w:rsid w:val="003854F0"/>
    <w:rsid w:val="00390CF6"/>
    <w:rsid w:val="003C351E"/>
    <w:rsid w:val="003C6D6D"/>
    <w:rsid w:val="003E15B4"/>
    <w:rsid w:val="003E2825"/>
    <w:rsid w:val="003F008C"/>
    <w:rsid w:val="003F00E4"/>
    <w:rsid w:val="00410755"/>
    <w:rsid w:val="00441303"/>
    <w:rsid w:val="00445EC7"/>
    <w:rsid w:val="004530FC"/>
    <w:rsid w:val="004557EE"/>
    <w:rsid w:val="004638C6"/>
    <w:rsid w:val="004839C5"/>
    <w:rsid w:val="004A307B"/>
    <w:rsid w:val="004A4123"/>
    <w:rsid w:val="004B037F"/>
    <w:rsid w:val="004E4D4F"/>
    <w:rsid w:val="00524BEE"/>
    <w:rsid w:val="0053464B"/>
    <w:rsid w:val="00551BEB"/>
    <w:rsid w:val="005536CC"/>
    <w:rsid w:val="00572382"/>
    <w:rsid w:val="0059549E"/>
    <w:rsid w:val="005A59D1"/>
    <w:rsid w:val="005B52AE"/>
    <w:rsid w:val="005C2BE2"/>
    <w:rsid w:val="005E70D0"/>
    <w:rsid w:val="005F518C"/>
    <w:rsid w:val="00605699"/>
    <w:rsid w:val="006103EA"/>
    <w:rsid w:val="00631F38"/>
    <w:rsid w:val="0064647E"/>
    <w:rsid w:val="00665A72"/>
    <w:rsid w:val="00672A95"/>
    <w:rsid w:val="00673E68"/>
    <w:rsid w:val="00696EF1"/>
    <w:rsid w:val="006A19DC"/>
    <w:rsid w:val="006E6DBE"/>
    <w:rsid w:val="006F2FDE"/>
    <w:rsid w:val="00703EF5"/>
    <w:rsid w:val="007341CF"/>
    <w:rsid w:val="007345B6"/>
    <w:rsid w:val="0077338A"/>
    <w:rsid w:val="00787DFC"/>
    <w:rsid w:val="008373A1"/>
    <w:rsid w:val="008426D0"/>
    <w:rsid w:val="0085129E"/>
    <w:rsid w:val="00862D3D"/>
    <w:rsid w:val="00882398"/>
    <w:rsid w:val="00891DDC"/>
    <w:rsid w:val="00894CAD"/>
    <w:rsid w:val="00905D9E"/>
    <w:rsid w:val="009361B5"/>
    <w:rsid w:val="00971D18"/>
    <w:rsid w:val="009B3933"/>
    <w:rsid w:val="009B6555"/>
    <w:rsid w:val="009E51D3"/>
    <w:rsid w:val="009F1389"/>
    <w:rsid w:val="00A10BEB"/>
    <w:rsid w:val="00A1307D"/>
    <w:rsid w:val="00A24F9D"/>
    <w:rsid w:val="00A42A6B"/>
    <w:rsid w:val="00AA5C4F"/>
    <w:rsid w:val="00AC1E70"/>
    <w:rsid w:val="00B1516D"/>
    <w:rsid w:val="00B162B3"/>
    <w:rsid w:val="00B207D4"/>
    <w:rsid w:val="00B3395D"/>
    <w:rsid w:val="00B43C50"/>
    <w:rsid w:val="00B47E3F"/>
    <w:rsid w:val="00B85BCE"/>
    <w:rsid w:val="00BA3066"/>
    <w:rsid w:val="00BB3D75"/>
    <w:rsid w:val="00BD53D5"/>
    <w:rsid w:val="00BE2F92"/>
    <w:rsid w:val="00BF014B"/>
    <w:rsid w:val="00BF4EE3"/>
    <w:rsid w:val="00C35241"/>
    <w:rsid w:val="00C77AF8"/>
    <w:rsid w:val="00C868B3"/>
    <w:rsid w:val="00CA11E6"/>
    <w:rsid w:val="00CB65DC"/>
    <w:rsid w:val="00CD5D63"/>
    <w:rsid w:val="00CE77D6"/>
    <w:rsid w:val="00CF7772"/>
    <w:rsid w:val="00D0132E"/>
    <w:rsid w:val="00D0671E"/>
    <w:rsid w:val="00D56604"/>
    <w:rsid w:val="00D820C2"/>
    <w:rsid w:val="00DA788D"/>
    <w:rsid w:val="00DD1881"/>
    <w:rsid w:val="00E165D6"/>
    <w:rsid w:val="00E42D14"/>
    <w:rsid w:val="00E67140"/>
    <w:rsid w:val="00E721FB"/>
    <w:rsid w:val="00E74C41"/>
    <w:rsid w:val="00E9215C"/>
    <w:rsid w:val="00E94BDF"/>
    <w:rsid w:val="00EC070D"/>
    <w:rsid w:val="00ED775A"/>
    <w:rsid w:val="00EE0549"/>
    <w:rsid w:val="00F065BB"/>
    <w:rsid w:val="00F11B99"/>
    <w:rsid w:val="00F14E93"/>
    <w:rsid w:val="00F20BAB"/>
    <w:rsid w:val="00F41053"/>
    <w:rsid w:val="00F53D1B"/>
    <w:rsid w:val="00F60083"/>
    <w:rsid w:val="00F71BAB"/>
    <w:rsid w:val="00FF0273"/>
    <w:rsid w:val="00FF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6"/>
    <w:pPr>
      <w:ind w:left="720"/>
      <w:contextualSpacing/>
    </w:pPr>
  </w:style>
  <w:style w:type="paragraph" w:styleId="BalloonText">
    <w:name w:val="Balloon Text"/>
    <w:basedOn w:val="Normal"/>
    <w:link w:val="BalloonTextChar"/>
    <w:uiPriority w:val="99"/>
    <w:semiHidden/>
    <w:unhideWhenUsed/>
    <w:rsid w:val="0090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E"/>
    <w:rPr>
      <w:rFonts w:ascii="Tahoma" w:hAnsi="Tahoma" w:cs="Tahoma"/>
      <w:sz w:val="16"/>
      <w:szCs w:val="16"/>
    </w:rPr>
  </w:style>
  <w:style w:type="character" w:styleId="Hyperlink">
    <w:name w:val="Hyperlink"/>
    <w:basedOn w:val="DefaultParagraphFont"/>
    <w:uiPriority w:val="99"/>
    <w:unhideWhenUsed/>
    <w:rsid w:val="009E5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6"/>
    <w:pPr>
      <w:ind w:left="720"/>
      <w:contextualSpacing/>
    </w:pPr>
  </w:style>
  <w:style w:type="paragraph" w:styleId="BalloonText">
    <w:name w:val="Balloon Text"/>
    <w:basedOn w:val="Normal"/>
    <w:link w:val="BalloonTextChar"/>
    <w:uiPriority w:val="99"/>
    <w:semiHidden/>
    <w:unhideWhenUsed/>
    <w:rsid w:val="0090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E"/>
    <w:rPr>
      <w:rFonts w:ascii="Tahoma" w:hAnsi="Tahoma" w:cs="Tahoma"/>
      <w:sz w:val="16"/>
      <w:szCs w:val="16"/>
    </w:rPr>
  </w:style>
  <w:style w:type="character" w:styleId="Hyperlink">
    <w:name w:val="Hyperlink"/>
    <w:basedOn w:val="DefaultParagraphFont"/>
    <w:uiPriority w:val="99"/>
    <w:unhideWhenUsed/>
    <w:rsid w:val="009E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hs.org.uk/BRC/RC.jp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1598-BFB6-4310-999C-C26CF68F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stevenson</dc:creator>
  <cp:lastModifiedBy>Rachael Stevenson</cp:lastModifiedBy>
  <cp:revision>4</cp:revision>
  <cp:lastPrinted>2014-04-07T11:59:00Z</cp:lastPrinted>
  <dcterms:created xsi:type="dcterms:W3CDTF">2019-02-04T20:03:00Z</dcterms:created>
  <dcterms:modified xsi:type="dcterms:W3CDTF">2019-02-04T21:48:00Z</dcterms:modified>
</cp:coreProperties>
</file>