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45F" w:rsidRDefault="00905D9E" w:rsidP="007345B6">
      <w:pPr>
        <w:spacing w:after="0"/>
        <w:jc w:val="center"/>
        <w:rPr>
          <w:u w:val="single"/>
        </w:rPr>
      </w:pPr>
      <w:r>
        <w:rPr>
          <w:rFonts w:ascii="SassoonPrimaryInfant" w:hAnsi="SassoonPrimaryInfant"/>
          <w:noProof/>
          <w:lang w:eastAsia="en-GB"/>
        </w:rPr>
        <w:drawing>
          <wp:anchor distT="0" distB="0" distL="114300" distR="114300" simplePos="0" relativeHeight="251658240" behindDoc="0" locked="0" layoutInCell="1" allowOverlap="1" wp14:anchorId="7328DF7F" wp14:editId="0212F491">
            <wp:simplePos x="0" y="0"/>
            <wp:positionH relativeFrom="column">
              <wp:posOffset>5219700</wp:posOffset>
            </wp:positionH>
            <wp:positionV relativeFrom="paragraph">
              <wp:posOffset>-409575</wp:posOffset>
            </wp:positionV>
            <wp:extent cx="1000125" cy="1143000"/>
            <wp:effectExtent l="0" t="0" r="9525" b="0"/>
            <wp:wrapNone/>
            <wp:docPr id="1" name="Picture 1" descr="http://www.bhs.org.uk/BRC/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hs.org.uk/BRC/RC.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00012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5B6">
        <w:rPr>
          <w:u w:val="single"/>
        </w:rPr>
        <w:t>Area 7 Riding Club Meeting Minutes</w:t>
      </w:r>
      <w:r w:rsidRPr="00905D9E">
        <w:rPr>
          <w:rFonts w:ascii="SassoonPrimaryInfant" w:hAnsi="SassoonPrimaryInfant"/>
        </w:rPr>
        <w:t xml:space="preserve"> </w:t>
      </w:r>
    </w:p>
    <w:p w:rsidR="00283882" w:rsidRDefault="00402A8F" w:rsidP="00283882">
      <w:pPr>
        <w:spacing w:after="0"/>
        <w:jc w:val="center"/>
        <w:rPr>
          <w:u w:val="single"/>
        </w:rPr>
      </w:pPr>
      <w:r>
        <w:rPr>
          <w:u w:val="single"/>
        </w:rPr>
        <w:t>Monday 18</w:t>
      </w:r>
      <w:r w:rsidR="003C6D6D" w:rsidRPr="003C6D6D">
        <w:rPr>
          <w:u w:val="single"/>
          <w:vertAlign w:val="superscript"/>
        </w:rPr>
        <w:t>th</w:t>
      </w:r>
      <w:r>
        <w:rPr>
          <w:u w:val="single"/>
        </w:rPr>
        <w:t xml:space="preserve"> November 2019</w:t>
      </w:r>
    </w:p>
    <w:p w:rsidR="00283882" w:rsidRPr="00F53D1B" w:rsidRDefault="00283882" w:rsidP="00283882">
      <w:pPr>
        <w:pStyle w:val="ListParagraph"/>
        <w:numPr>
          <w:ilvl w:val="0"/>
          <w:numId w:val="1"/>
        </w:numPr>
        <w:spacing w:after="0"/>
        <w:rPr>
          <w:b/>
        </w:rPr>
      </w:pPr>
      <w:r w:rsidRPr="00F53D1B">
        <w:rPr>
          <w:b/>
        </w:rPr>
        <w:t>Apologies for Absence</w:t>
      </w:r>
    </w:p>
    <w:p w:rsidR="00283882" w:rsidRDefault="00283882" w:rsidP="00283882">
      <w:pPr>
        <w:pStyle w:val="ListParagraph"/>
        <w:numPr>
          <w:ilvl w:val="0"/>
          <w:numId w:val="22"/>
        </w:numPr>
        <w:spacing w:after="0"/>
      </w:pPr>
      <w:r>
        <w:t>Mark and Lesley Irwing, Barbra Ward</w:t>
      </w:r>
    </w:p>
    <w:p w:rsidR="00283882" w:rsidRPr="00BF014B" w:rsidRDefault="00283882" w:rsidP="00283882">
      <w:pPr>
        <w:pStyle w:val="ListParagraph"/>
        <w:spacing w:after="0"/>
        <w:ind w:left="1800"/>
      </w:pPr>
    </w:p>
    <w:p w:rsidR="00283882" w:rsidRDefault="00283882" w:rsidP="00283882">
      <w:pPr>
        <w:pStyle w:val="ListParagraph"/>
        <w:numPr>
          <w:ilvl w:val="0"/>
          <w:numId w:val="1"/>
        </w:numPr>
        <w:spacing w:after="0"/>
        <w:rPr>
          <w:b/>
        </w:rPr>
      </w:pPr>
      <w:r>
        <w:rPr>
          <w:b/>
        </w:rPr>
        <w:t>Clubs present</w:t>
      </w:r>
    </w:p>
    <w:p w:rsidR="00283882" w:rsidRDefault="00283882" w:rsidP="00283882">
      <w:pPr>
        <w:pStyle w:val="ListParagraph"/>
        <w:numPr>
          <w:ilvl w:val="0"/>
          <w:numId w:val="22"/>
        </w:numPr>
        <w:spacing w:after="0"/>
      </w:pPr>
      <w:r>
        <w:t>Houghton and Huntingdon, Keysoe, Rockingham Forest, Cambridge, Wittering, Milton Keynes, Stevenage, Aspley Guise, Bozeat</w:t>
      </w:r>
    </w:p>
    <w:p w:rsidR="00283882" w:rsidRDefault="00283882" w:rsidP="00283882">
      <w:pPr>
        <w:pStyle w:val="ListParagraph"/>
        <w:spacing w:after="0"/>
        <w:rPr>
          <w:b/>
        </w:rPr>
      </w:pPr>
    </w:p>
    <w:p w:rsidR="00283882" w:rsidRDefault="00283882" w:rsidP="00283882">
      <w:pPr>
        <w:pStyle w:val="ListParagraph"/>
        <w:numPr>
          <w:ilvl w:val="0"/>
          <w:numId w:val="1"/>
        </w:numPr>
        <w:spacing w:after="0"/>
        <w:rPr>
          <w:b/>
        </w:rPr>
      </w:pPr>
      <w:r>
        <w:rPr>
          <w:b/>
        </w:rPr>
        <w:t>Minutes of Previous Meeting</w:t>
      </w:r>
    </w:p>
    <w:p w:rsidR="00283882" w:rsidRPr="006A19DC" w:rsidRDefault="00283882" w:rsidP="00283882">
      <w:pPr>
        <w:pStyle w:val="ListParagraph"/>
        <w:numPr>
          <w:ilvl w:val="0"/>
          <w:numId w:val="22"/>
        </w:numPr>
        <w:spacing w:after="0"/>
      </w:pPr>
      <w:r>
        <w:t>All agreed</w:t>
      </w:r>
    </w:p>
    <w:p w:rsidR="00283882" w:rsidRDefault="00283882" w:rsidP="00283882">
      <w:pPr>
        <w:pStyle w:val="ListParagraph"/>
        <w:spacing w:after="0"/>
        <w:ind w:left="1800"/>
        <w:rPr>
          <w:b/>
        </w:rPr>
      </w:pPr>
    </w:p>
    <w:p w:rsidR="00283882" w:rsidRDefault="00283882" w:rsidP="00283882">
      <w:pPr>
        <w:pStyle w:val="ListParagraph"/>
        <w:numPr>
          <w:ilvl w:val="0"/>
          <w:numId w:val="1"/>
        </w:numPr>
        <w:spacing w:after="0"/>
        <w:rPr>
          <w:b/>
        </w:rPr>
      </w:pPr>
      <w:r>
        <w:rPr>
          <w:b/>
        </w:rPr>
        <w:t>Matters Arising</w:t>
      </w:r>
    </w:p>
    <w:p w:rsidR="003C6D6D" w:rsidRDefault="00283882" w:rsidP="00283882">
      <w:pPr>
        <w:pStyle w:val="ListParagraph"/>
        <w:numPr>
          <w:ilvl w:val="0"/>
          <w:numId w:val="22"/>
        </w:numPr>
        <w:spacing w:after="0"/>
      </w:pPr>
      <w:r>
        <w:t xml:space="preserve">None </w:t>
      </w:r>
    </w:p>
    <w:p w:rsidR="00283882" w:rsidRPr="00EE0549" w:rsidRDefault="00283882" w:rsidP="00283882">
      <w:pPr>
        <w:spacing w:after="0"/>
      </w:pPr>
    </w:p>
    <w:p w:rsidR="007345B6" w:rsidRDefault="00A10BEB" w:rsidP="007345B6">
      <w:pPr>
        <w:pStyle w:val="ListParagraph"/>
        <w:numPr>
          <w:ilvl w:val="0"/>
          <w:numId w:val="1"/>
        </w:numPr>
        <w:spacing w:after="0"/>
        <w:rPr>
          <w:b/>
        </w:rPr>
      </w:pPr>
      <w:r>
        <w:rPr>
          <w:b/>
        </w:rPr>
        <w:t>Treasurers Report</w:t>
      </w:r>
    </w:p>
    <w:p w:rsidR="003F00E4" w:rsidRPr="00F53D1B" w:rsidRDefault="00283882" w:rsidP="00341F70">
      <w:pPr>
        <w:pStyle w:val="ListParagraph"/>
        <w:numPr>
          <w:ilvl w:val="0"/>
          <w:numId w:val="22"/>
        </w:numPr>
        <w:spacing w:after="0"/>
        <w:rPr>
          <w:b/>
        </w:rPr>
      </w:pPr>
      <w:r>
        <w:t xml:space="preserve">£8620 in bank including training grant for next year </w:t>
      </w:r>
    </w:p>
    <w:p w:rsidR="00C35241" w:rsidRDefault="00C35241" w:rsidP="00C35241">
      <w:pPr>
        <w:spacing w:after="0"/>
      </w:pPr>
    </w:p>
    <w:p w:rsidR="00283882" w:rsidRDefault="00283882" w:rsidP="007345B6">
      <w:pPr>
        <w:pStyle w:val="ListParagraph"/>
        <w:numPr>
          <w:ilvl w:val="0"/>
          <w:numId w:val="1"/>
        </w:numPr>
        <w:spacing w:after="0"/>
        <w:rPr>
          <w:b/>
        </w:rPr>
      </w:pPr>
      <w:r>
        <w:rPr>
          <w:b/>
        </w:rPr>
        <w:t>Area Rep Report</w:t>
      </w:r>
    </w:p>
    <w:p w:rsidR="00283882" w:rsidRDefault="00283882" w:rsidP="00283882">
      <w:pPr>
        <w:pStyle w:val="ListParagraph"/>
        <w:numPr>
          <w:ilvl w:val="0"/>
          <w:numId w:val="22"/>
        </w:numPr>
        <w:spacing w:after="0"/>
      </w:pPr>
      <w:r>
        <w:t>Advisory board meeting been held since last area 7 meeting.  Part of meeting with all disciplines present. Second part any additional agenda items.</w:t>
      </w:r>
    </w:p>
    <w:p w:rsidR="00283882" w:rsidRDefault="00283882" w:rsidP="00283882">
      <w:pPr>
        <w:pStyle w:val="ListParagraph"/>
        <w:spacing w:after="0"/>
        <w:ind w:left="1800"/>
      </w:pPr>
      <w:r>
        <w:t>Updates:</w:t>
      </w:r>
    </w:p>
    <w:p w:rsidR="00283882" w:rsidRDefault="00283882" w:rsidP="00283882">
      <w:pPr>
        <w:pStyle w:val="ListParagraph"/>
        <w:numPr>
          <w:ilvl w:val="1"/>
          <w:numId w:val="22"/>
        </w:numPr>
        <w:spacing w:after="0"/>
      </w:pPr>
      <w:r>
        <w:t xml:space="preserve">BS confirmed 2020 rule regarding padded whips – this will be used at all BRC SJ events. This is due to negative press regarding whips and it has been debated in parliament. The padded whip came up the least harmful during testing/research. BE are currently not following this rule. </w:t>
      </w:r>
    </w:p>
    <w:p w:rsidR="00283882" w:rsidRDefault="00283882" w:rsidP="00283882">
      <w:pPr>
        <w:pStyle w:val="ListParagraph"/>
        <w:numPr>
          <w:ilvl w:val="1"/>
          <w:numId w:val="22"/>
        </w:numPr>
        <w:spacing w:after="0"/>
      </w:pPr>
      <w:r>
        <w:t xml:space="preserve">BS </w:t>
      </w:r>
      <w:proofErr w:type="gramStart"/>
      <w:r>
        <w:t>have</w:t>
      </w:r>
      <w:proofErr w:type="gramEnd"/>
      <w:r>
        <w:t xml:space="preserve"> also clarified spurs rules – this will also be followed by BS.</w:t>
      </w:r>
    </w:p>
    <w:p w:rsidR="00283882" w:rsidRDefault="00283882" w:rsidP="00283882">
      <w:pPr>
        <w:pStyle w:val="ListParagraph"/>
        <w:numPr>
          <w:ilvl w:val="1"/>
          <w:numId w:val="22"/>
        </w:numPr>
        <w:spacing w:after="0"/>
      </w:pPr>
      <w:r>
        <w:t xml:space="preserve">Flu vac rule – please see release from head office regarding last vaccination must be within 6 months and 21 days of the area/national event. </w:t>
      </w:r>
      <w:r w:rsidR="001D7635">
        <w:t>It cannot be given within the last 6 days; BE are also going back to this rule.</w:t>
      </w:r>
      <w:r>
        <w:t xml:space="preserve"> This does not mean it needs to be every 6 months, unless competing all year round. </w:t>
      </w:r>
      <w:r w:rsidR="001D7635">
        <w:t>All other rules regarding flu vacs remain.  This rule will be enforced from 1</w:t>
      </w:r>
      <w:r w:rsidR="001D7635" w:rsidRPr="001D7635">
        <w:rPr>
          <w:vertAlign w:val="superscript"/>
        </w:rPr>
        <w:t>st</w:t>
      </w:r>
      <w:r w:rsidR="001D7635">
        <w:t xml:space="preserve"> March 2019.</w:t>
      </w:r>
    </w:p>
    <w:p w:rsidR="001D7635" w:rsidRDefault="001D7635" w:rsidP="001D7635">
      <w:pPr>
        <w:pStyle w:val="ListParagraph"/>
        <w:numPr>
          <w:ilvl w:val="1"/>
          <w:numId w:val="22"/>
        </w:numPr>
        <w:spacing w:after="0"/>
      </w:pPr>
      <w:r>
        <w:t>Prelim entry fees are due to go up on average 50p per individual and £2 a team. FOH has increased the most.</w:t>
      </w:r>
    </w:p>
    <w:p w:rsidR="001D7635" w:rsidRDefault="001D7635" w:rsidP="00283882">
      <w:pPr>
        <w:pStyle w:val="ListParagraph"/>
        <w:numPr>
          <w:ilvl w:val="1"/>
          <w:numId w:val="22"/>
        </w:numPr>
        <w:spacing w:after="0"/>
      </w:pPr>
      <w:r>
        <w:t>All BRC officers are due to be selected. David’s current role has been changed this year as this role was smaller. Participation has been added to his role. David had to have an interview for this position.</w:t>
      </w:r>
    </w:p>
    <w:p w:rsidR="001D7635" w:rsidRDefault="001D7635" w:rsidP="00283882">
      <w:pPr>
        <w:pStyle w:val="ListParagraph"/>
        <w:numPr>
          <w:ilvl w:val="1"/>
          <w:numId w:val="22"/>
        </w:numPr>
        <w:spacing w:after="0"/>
      </w:pPr>
      <w:r>
        <w:t xml:space="preserve">All BRC competitions from 2020, anyone </w:t>
      </w:r>
      <w:proofErr w:type="gramStart"/>
      <w:r>
        <w:t>under</w:t>
      </w:r>
      <w:proofErr w:type="gramEnd"/>
      <w:r>
        <w:t xml:space="preserve"> 12 not allowed in the collecting on foot. If riding their pony/horse this is acceptable.</w:t>
      </w:r>
    </w:p>
    <w:p w:rsidR="001D7635" w:rsidRDefault="001D7635" w:rsidP="00283882">
      <w:pPr>
        <w:pStyle w:val="ListParagraph"/>
        <w:numPr>
          <w:ilvl w:val="1"/>
          <w:numId w:val="22"/>
        </w:numPr>
        <w:spacing w:after="0"/>
      </w:pPr>
      <w:r>
        <w:t xml:space="preserve">The new handbook will have further clarifications. </w:t>
      </w:r>
    </w:p>
    <w:p w:rsidR="001D7635" w:rsidRDefault="001D7635" w:rsidP="00283882">
      <w:pPr>
        <w:pStyle w:val="ListParagraph"/>
        <w:numPr>
          <w:ilvl w:val="1"/>
          <w:numId w:val="22"/>
        </w:numPr>
        <w:spacing w:after="0"/>
      </w:pPr>
      <w:r>
        <w:t>Loosen of restrictions of advanced medium.</w:t>
      </w:r>
    </w:p>
    <w:p w:rsidR="001D7635" w:rsidRDefault="001D7635" w:rsidP="00283882">
      <w:pPr>
        <w:pStyle w:val="ListParagraph"/>
        <w:numPr>
          <w:ilvl w:val="1"/>
          <w:numId w:val="22"/>
        </w:numPr>
        <w:spacing w:after="0"/>
      </w:pPr>
      <w:r>
        <w:t xml:space="preserve">Two levels of </w:t>
      </w:r>
      <w:proofErr w:type="gramStart"/>
      <w:r>
        <w:t>pairs</w:t>
      </w:r>
      <w:proofErr w:type="gramEnd"/>
      <w:r>
        <w:t xml:space="preserve"> dressage to music, novice and open. Open will possibly have no eligibility restrictions.</w:t>
      </w:r>
    </w:p>
    <w:p w:rsidR="001D7635" w:rsidRDefault="001D7635" w:rsidP="00283882">
      <w:pPr>
        <w:pStyle w:val="ListParagraph"/>
        <w:numPr>
          <w:ilvl w:val="1"/>
          <w:numId w:val="22"/>
        </w:numPr>
        <w:spacing w:after="0"/>
      </w:pPr>
      <w:r>
        <w:t xml:space="preserve">80 arena riding restrictions </w:t>
      </w:r>
      <w:r w:rsidR="003A3C88">
        <w:t xml:space="preserve">to be removed. </w:t>
      </w:r>
    </w:p>
    <w:p w:rsidR="003A3C88" w:rsidRDefault="003A3C88" w:rsidP="00283882">
      <w:pPr>
        <w:pStyle w:val="ListParagraph"/>
        <w:numPr>
          <w:ilvl w:val="1"/>
          <w:numId w:val="22"/>
        </w:numPr>
        <w:spacing w:after="0"/>
      </w:pPr>
      <w:r>
        <w:t>Removal of upward and downward in competitions restrictions.</w:t>
      </w:r>
    </w:p>
    <w:p w:rsidR="003A3C88" w:rsidRDefault="003A3C88" w:rsidP="00283882">
      <w:pPr>
        <w:pStyle w:val="ListParagraph"/>
        <w:numPr>
          <w:ilvl w:val="1"/>
          <w:numId w:val="22"/>
        </w:numPr>
        <w:spacing w:after="0"/>
      </w:pPr>
      <w:r>
        <w:lastRenderedPageBreak/>
        <w:t>BRC sample constitution to be updated. Any suggestions can be emailed to David.</w:t>
      </w:r>
    </w:p>
    <w:p w:rsidR="007A72AF" w:rsidRDefault="007A72AF" w:rsidP="007A72AF">
      <w:pPr>
        <w:pStyle w:val="ListParagraph"/>
        <w:numPr>
          <w:ilvl w:val="1"/>
          <w:numId w:val="22"/>
        </w:numPr>
        <w:spacing w:after="0"/>
      </w:pPr>
      <w:r>
        <w:t>Lincoln will have an event control</w:t>
      </w:r>
      <w:r w:rsidR="006F13CF">
        <w:t xml:space="preserve"> in future as the event is now very large</w:t>
      </w:r>
      <w:r>
        <w:t>.</w:t>
      </w:r>
    </w:p>
    <w:p w:rsidR="00E5457E" w:rsidRPr="00283882" w:rsidRDefault="00E5457E" w:rsidP="007A72AF">
      <w:pPr>
        <w:pStyle w:val="ListParagraph"/>
        <w:numPr>
          <w:ilvl w:val="1"/>
          <w:numId w:val="22"/>
        </w:numPr>
        <w:spacing w:after="0"/>
      </w:pPr>
      <w:r>
        <w:t xml:space="preserve">From 2020 passport will all be checked when declaring without the horse, they will be randomly against the horse. </w:t>
      </w:r>
    </w:p>
    <w:p w:rsidR="00283882" w:rsidRDefault="00283882" w:rsidP="00283882">
      <w:pPr>
        <w:pStyle w:val="ListParagraph"/>
        <w:spacing w:after="0"/>
        <w:rPr>
          <w:b/>
        </w:rPr>
      </w:pPr>
    </w:p>
    <w:p w:rsidR="00B3395D" w:rsidRDefault="00B3395D" w:rsidP="007345B6">
      <w:pPr>
        <w:pStyle w:val="ListParagraph"/>
        <w:numPr>
          <w:ilvl w:val="0"/>
          <w:numId w:val="1"/>
        </w:numPr>
        <w:spacing w:after="0"/>
        <w:rPr>
          <w:b/>
        </w:rPr>
      </w:pPr>
      <w:r>
        <w:rPr>
          <w:b/>
        </w:rPr>
        <w:t>Past Events</w:t>
      </w:r>
    </w:p>
    <w:p w:rsidR="007A72AF" w:rsidRDefault="007A72AF" w:rsidP="007A72AF">
      <w:pPr>
        <w:pStyle w:val="ListParagraph"/>
        <w:numPr>
          <w:ilvl w:val="0"/>
          <w:numId w:val="22"/>
        </w:numPr>
        <w:spacing w:after="0"/>
      </w:pPr>
      <w:r>
        <w:t>Arena eventing (Cambridge) – ran very well. Holding it before the clocks changed was much more successful. Can be run from 1</w:t>
      </w:r>
      <w:r w:rsidRPr="007A72AF">
        <w:rPr>
          <w:vertAlign w:val="superscript"/>
        </w:rPr>
        <w:t>st</w:t>
      </w:r>
      <w:r>
        <w:t xml:space="preserve"> September next year. 18</w:t>
      </w:r>
      <w:r w:rsidRPr="007A72AF">
        <w:rPr>
          <w:vertAlign w:val="superscript"/>
        </w:rPr>
        <w:t>th</w:t>
      </w:r>
      <w:r>
        <w:t xml:space="preserve"> October 2020 has been offered at Keysoe next year. Having so many vaccinations on the database meant the process of declaring and checks being made were much quicker. </w:t>
      </w:r>
      <w:r w:rsidR="008046C1">
        <w:t xml:space="preserve">It was raised that the warm up was too small and the standard of riding in some junior classes was poorer which caused some issues. There were a number of riders who were late for their time slot. Discussion around if times should be given for each rider, it was decided against this suggestion in case classes are running early and this event is limited by time. </w:t>
      </w:r>
      <w:r w:rsidR="006F13CF">
        <w:t xml:space="preserve">The course was praised. This year was better due to less cross country fences in the arena. </w:t>
      </w:r>
    </w:p>
    <w:p w:rsidR="007A72AF" w:rsidRDefault="007A72AF" w:rsidP="0021202A">
      <w:pPr>
        <w:pStyle w:val="ListParagraph"/>
        <w:numPr>
          <w:ilvl w:val="0"/>
          <w:numId w:val="22"/>
        </w:numPr>
        <w:spacing w:after="0"/>
      </w:pPr>
      <w:r>
        <w:t>Festival of Horse (Keysoe) – 13</w:t>
      </w:r>
      <w:r w:rsidRPr="007A72AF">
        <w:rPr>
          <w:vertAlign w:val="superscript"/>
        </w:rPr>
        <w:t>th</w:t>
      </w:r>
      <w:r>
        <w:t xml:space="preserve"> September been offered at Keysoe for next year. </w:t>
      </w:r>
      <w:r w:rsidR="006F13CF">
        <w:t xml:space="preserve">Some issues with giving number bibs, which caused issues with scoring. Lovely atmosphere. In the collecting ring there was a large cross county jump not flagged that should not have been used. There were some issues raised around rules of hair being above the shoulder, riding in river boots and long socks with small boots. </w:t>
      </w:r>
    </w:p>
    <w:p w:rsidR="00E5457E" w:rsidRDefault="00E5457E" w:rsidP="0021202A">
      <w:pPr>
        <w:pStyle w:val="ListParagraph"/>
        <w:numPr>
          <w:ilvl w:val="0"/>
          <w:numId w:val="22"/>
        </w:numPr>
        <w:spacing w:after="0"/>
      </w:pPr>
      <w:r>
        <w:t>National Championships, Lincoln – Houghton and Huntingdon 1</w:t>
      </w:r>
      <w:r w:rsidRPr="00E5457E">
        <w:rPr>
          <w:vertAlign w:val="superscript"/>
        </w:rPr>
        <w:t>st</w:t>
      </w:r>
      <w:r>
        <w:t xml:space="preserve"> 80 SJ team, Cambridge juniors 1</w:t>
      </w:r>
      <w:r w:rsidRPr="00E5457E">
        <w:rPr>
          <w:vertAlign w:val="superscript"/>
        </w:rPr>
        <w:t>st</w:t>
      </w:r>
      <w:r>
        <w:t xml:space="preserve"> 90 SJ as a team of 3, Cambridge seniors 2</w:t>
      </w:r>
      <w:r w:rsidRPr="00E5457E">
        <w:rPr>
          <w:vertAlign w:val="superscript"/>
        </w:rPr>
        <w:t>nd</w:t>
      </w:r>
      <w:r>
        <w:t xml:space="preserve"> 90 SJ. MKEC senior individual 8</w:t>
      </w:r>
      <w:r w:rsidRPr="00E5457E">
        <w:rPr>
          <w:vertAlign w:val="superscript"/>
        </w:rPr>
        <w:t>th</w:t>
      </w:r>
      <w:r>
        <w:rPr>
          <w:vertAlign w:val="superscript"/>
        </w:rPr>
        <w:t xml:space="preserve"> </w:t>
      </w:r>
      <w:r>
        <w:t>and junior 10</w:t>
      </w:r>
      <w:r w:rsidRPr="00E5457E">
        <w:rPr>
          <w:vertAlign w:val="superscript"/>
        </w:rPr>
        <w:t>th</w:t>
      </w:r>
      <w:r>
        <w:t xml:space="preserve"> dressage. Aspley Guise senior style SJ 3</w:t>
      </w:r>
      <w:r w:rsidRPr="00E5457E">
        <w:rPr>
          <w:vertAlign w:val="superscript"/>
        </w:rPr>
        <w:t>rd</w:t>
      </w:r>
      <w:r>
        <w:t xml:space="preserve">. Please let us know any other results. Portable stables, it was raised that some horses could not see out which caused problems. Advised to put in requests when booking stables. </w:t>
      </w:r>
    </w:p>
    <w:p w:rsidR="00B827AD" w:rsidRPr="003F00E4" w:rsidRDefault="00B827AD" w:rsidP="00B827AD">
      <w:pPr>
        <w:pStyle w:val="ListParagraph"/>
        <w:numPr>
          <w:ilvl w:val="0"/>
          <w:numId w:val="22"/>
        </w:numPr>
        <w:spacing w:after="0"/>
      </w:pPr>
      <w:r>
        <w:t>Dressage to music championships – MKRC novice pairs 5</w:t>
      </w:r>
      <w:r w:rsidRPr="00B827AD">
        <w:rPr>
          <w:vertAlign w:val="superscript"/>
        </w:rPr>
        <w:t>th</w:t>
      </w:r>
      <w:r>
        <w:t xml:space="preserve">. Houghton and Huntingdon quadrille came just outside the top four. Lots of problems with playing riders music. </w:t>
      </w:r>
    </w:p>
    <w:p w:rsidR="00B3395D" w:rsidRDefault="007345B6" w:rsidP="00B3395D">
      <w:pPr>
        <w:pStyle w:val="ListParagraph"/>
        <w:spacing w:after="0"/>
        <w:rPr>
          <w:b/>
        </w:rPr>
      </w:pPr>
      <w:r w:rsidRPr="00F53D1B">
        <w:rPr>
          <w:b/>
        </w:rPr>
        <w:t xml:space="preserve"> </w:t>
      </w:r>
    </w:p>
    <w:p w:rsidR="00EC070D" w:rsidRPr="00341F70" w:rsidRDefault="003E2825" w:rsidP="00EC070D">
      <w:pPr>
        <w:pStyle w:val="ListParagraph"/>
        <w:numPr>
          <w:ilvl w:val="0"/>
          <w:numId w:val="1"/>
        </w:numPr>
        <w:spacing w:after="0"/>
        <w:rPr>
          <w:b/>
        </w:rPr>
      </w:pPr>
      <w:r>
        <w:rPr>
          <w:b/>
        </w:rPr>
        <w:t>Future E</w:t>
      </w:r>
      <w:r w:rsidR="007345B6" w:rsidRPr="00F53D1B">
        <w:rPr>
          <w:b/>
        </w:rPr>
        <w:t>vents</w:t>
      </w:r>
    </w:p>
    <w:p w:rsidR="00A10BEB" w:rsidRPr="0021202A" w:rsidRDefault="00A10BEB" w:rsidP="0021202A">
      <w:pPr>
        <w:spacing w:after="0"/>
        <w:ind w:left="720"/>
      </w:pPr>
      <w:r w:rsidRPr="0021202A">
        <w:t>Winter Qualifiers</w:t>
      </w:r>
    </w:p>
    <w:p w:rsidR="00A10BEB" w:rsidRDefault="00283882" w:rsidP="00A10BEB">
      <w:pPr>
        <w:pStyle w:val="ListParagraph"/>
        <w:numPr>
          <w:ilvl w:val="0"/>
          <w:numId w:val="24"/>
        </w:numPr>
        <w:spacing w:after="0"/>
      </w:pPr>
      <w:r>
        <w:t xml:space="preserve"> </w:t>
      </w:r>
      <w:proofErr w:type="spellStart"/>
      <w:r>
        <w:t>Showjumping</w:t>
      </w:r>
      <w:proofErr w:type="spellEnd"/>
      <w:r>
        <w:t xml:space="preserve"> </w:t>
      </w:r>
      <w:r w:rsidR="007A72AF">
        <w:t>–</w:t>
      </w:r>
      <w:r>
        <w:t xml:space="preserve"> </w:t>
      </w:r>
      <w:proofErr w:type="spellStart"/>
      <w:r w:rsidR="00B827AD">
        <w:t>Keysoe</w:t>
      </w:r>
      <w:proofErr w:type="spellEnd"/>
      <w:r w:rsidR="00B827AD">
        <w:t xml:space="preserve"> 18</w:t>
      </w:r>
      <w:r w:rsidR="00B827AD" w:rsidRPr="00B827AD">
        <w:rPr>
          <w:vertAlign w:val="superscript"/>
        </w:rPr>
        <w:t>th</w:t>
      </w:r>
      <w:r w:rsidR="00B827AD">
        <w:t xml:space="preserve"> Jan, HHRC. Schedule now out. Please be aware the prelim entry deadline is between Christmas and New Year. </w:t>
      </w:r>
      <w:r w:rsidR="00E3158A">
        <w:t xml:space="preserve">The plan is to keep the day as short as possible for rider. One round outdoors and one indoors. </w:t>
      </w:r>
    </w:p>
    <w:p w:rsidR="00283882" w:rsidRDefault="00283882" w:rsidP="00A10BEB">
      <w:pPr>
        <w:pStyle w:val="ListParagraph"/>
        <w:numPr>
          <w:ilvl w:val="0"/>
          <w:numId w:val="24"/>
        </w:numPr>
        <w:spacing w:after="0"/>
      </w:pPr>
      <w:r>
        <w:t xml:space="preserve">Dressage </w:t>
      </w:r>
      <w:r w:rsidR="007A72AF">
        <w:t>–</w:t>
      </w:r>
      <w:r>
        <w:t xml:space="preserve"> </w:t>
      </w:r>
      <w:r w:rsidR="00B827AD">
        <w:t>Keysoe 16</w:t>
      </w:r>
      <w:r w:rsidR="00B827AD" w:rsidRPr="00B827AD">
        <w:rPr>
          <w:vertAlign w:val="superscript"/>
        </w:rPr>
        <w:t>th</w:t>
      </w:r>
      <w:r w:rsidR="00B827AD">
        <w:t xml:space="preserve"> Feb, Aspley Guise. </w:t>
      </w:r>
      <w:r w:rsidR="00E3158A">
        <w:t xml:space="preserve">6 arenas booked for this year. Schedule should be out soon. </w:t>
      </w:r>
    </w:p>
    <w:p w:rsidR="0021202A" w:rsidRDefault="0021202A" w:rsidP="0021202A">
      <w:pPr>
        <w:spacing w:after="0"/>
      </w:pPr>
    </w:p>
    <w:p w:rsidR="0021202A" w:rsidRDefault="0021202A" w:rsidP="0021202A">
      <w:pPr>
        <w:spacing w:after="0"/>
        <w:ind w:left="720"/>
      </w:pPr>
      <w:r>
        <w:t>Summer Qualifiers</w:t>
      </w:r>
    </w:p>
    <w:p w:rsidR="0021202A" w:rsidRDefault="00283882" w:rsidP="0021202A">
      <w:pPr>
        <w:pStyle w:val="ListParagraph"/>
        <w:numPr>
          <w:ilvl w:val="0"/>
          <w:numId w:val="28"/>
        </w:numPr>
        <w:spacing w:after="0"/>
      </w:pPr>
      <w:r>
        <w:t>Combined training –</w:t>
      </w:r>
      <w:r w:rsidR="00E3158A">
        <w:t xml:space="preserve"> </w:t>
      </w:r>
      <w:r w:rsidR="0064681D">
        <w:t>Wittering, 22</w:t>
      </w:r>
      <w:r w:rsidR="0064681D" w:rsidRPr="0064681D">
        <w:rPr>
          <w:vertAlign w:val="superscript"/>
        </w:rPr>
        <w:t>nd</w:t>
      </w:r>
      <w:r w:rsidR="0064681D">
        <w:t xml:space="preserve"> March, vacs after 1</w:t>
      </w:r>
      <w:r w:rsidR="0064681D" w:rsidRPr="0064681D">
        <w:rPr>
          <w:vertAlign w:val="superscript"/>
        </w:rPr>
        <w:t>st</w:t>
      </w:r>
      <w:r w:rsidR="0064681D">
        <w:t xml:space="preserve"> September.</w:t>
      </w:r>
    </w:p>
    <w:p w:rsidR="00283882" w:rsidRDefault="00283882" w:rsidP="0021202A">
      <w:pPr>
        <w:pStyle w:val="ListParagraph"/>
        <w:numPr>
          <w:ilvl w:val="0"/>
          <w:numId w:val="28"/>
        </w:numPr>
        <w:spacing w:after="0"/>
      </w:pPr>
      <w:r>
        <w:t>Horse trials –</w:t>
      </w:r>
      <w:r w:rsidR="00E3158A">
        <w:t xml:space="preserve"> Keysoe,</w:t>
      </w:r>
      <w:r w:rsidR="0064681D">
        <w:t xml:space="preserve"> run via Keysoe, 18</w:t>
      </w:r>
      <w:r w:rsidR="0064681D" w:rsidRPr="0064681D">
        <w:rPr>
          <w:vertAlign w:val="superscript"/>
        </w:rPr>
        <w:t>th</w:t>
      </w:r>
      <w:r w:rsidR="0064681D">
        <w:t xml:space="preserve"> April</w:t>
      </w:r>
    </w:p>
    <w:p w:rsidR="00283882" w:rsidRDefault="00283882" w:rsidP="0021202A">
      <w:pPr>
        <w:pStyle w:val="ListParagraph"/>
        <w:numPr>
          <w:ilvl w:val="0"/>
          <w:numId w:val="28"/>
        </w:numPr>
        <w:spacing w:after="0"/>
      </w:pPr>
      <w:r>
        <w:t xml:space="preserve">Dressage – </w:t>
      </w:r>
      <w:r w:rsidR="00E3158A">
        <w:t xml:space="preserve"> </w:t>
      </w:r>
      <w:r w:rsidR="0064681D">
        <w:t>Houghton and Huntingdon, Milton Park (Peterborough) 10th May</w:t>
      </w:r>
    </w:p>
    <w:p w:rsidR="00283882" w:rsidRDefault="00283882" w:rsidP="0021202A">
      <w:pPr>
        <w:pStyle w:val="ListParagraph"/>
        <w:numPr>
          <w:ilvl w:val="0"/>
          <w:numId w:val="28"/>
        </w:numPr>
        <w:spacing w:after="0"/>
      </w:pPr>
      <w:proofErr w:type="spellStart"/>
      <w:r>
        <w:t>Showjumping</w:t>
      </w:r>
      <w:proofErr w:type="spellEnd"/>
      <w:r>
        <w:t xml:space="preserve"> – </w:t>
      </w:r>
      <w:proofErr w:type="spellStart"/>
      <w:r w:rsidR="0064681D">
        <w:t>Bozeat</w:t>
      </w:r>
      <w:proofErr w:type="spellEnd"/>
      <w:r w:rsidR="0064681D">
        <w:t xml:space="preserve"> , Glebe Farm 19</w:t>
      </w:r>
      <w:r w:rsidR="0064681D" w:rsidRPr="0064681D">
        <w:rPr>
          <w:vertAlign w:val="superscript"/>
        </w:rPr>
        <w:t>th</w:t>
      </w:r>
      <w:r w:rsidR="0064681D">
        <w:t xml:space="preserve"> July</w:t>
      </w:r>
    </w:p>
    <w:p w:rsidR="0064681D" w:rsidRDefault="0064681D" w:rsidP="0021202A">
      <w:pPr>
        <w:pStyle w:val="ListParagraph"/>
        <w:numPr>
          <w:ilvl w:val="0"/>
          <w:numId w:val="28"/>
        </w:numPr>
        <w:spacing w:after="0"/>
      </w:pPr>
      <w:r>
        <w:t>Dressage to Music – Keysoe, 9</w:t>
      </w:r>
      <w:r w:rsidRPr="0064681D">
        <w:rPr>
          <w:vertAlign w:val="superscript"/>
        </w:rPr>
        <w:t>th</w:t>
      </w:r>
      <w:r>
        <w:t xml:space="preserve"> August (TBC – clashes with horse trials championships, David requesting dispensation)</w:t>
      </w:r>
    </w:p>
    <w:p w:rsidR="00283882" w:rsidRDefault="00283882" w:rsidP="00283882">
      <w:pPr>
        <w:spacing w:after="0"/>
      </w:pPr>
    </w:p>
    <w:p w:rsidR="00283882" w:rsidRDefault="00283882" w:rsidP="00283882">
      <w:pPr>
        <w:spacing w:after="0"/>
        <w:ind w:left="720"/>
      </w:pPr>
      <w:r>
        <w:t>Winter 2020</w:t>
      </w:r>
    </w:p>
    <w:p w:rsidR="00283882" w:rsidRDefault="00283882" w:rsidP="00283882">
      <w:pPr>
        <w:pStyle w:val="ListParagraph"/>
        <w:numPr>
          <w:ilvl w:val="0"/>
          <w:numId w:val="29"/>
        </w:numPr>
        <w:spacing w:after="0"/>
      </w:pPr>
      <w:r>
        <w:t xml:space="preserve">Arena eventing – </w:t>
      </w:r>
      <w:r w:rsidR="0064681D">
        <w:t>Cambridge</w:t>
      </w:r>
    </w:p>
    <w:p w:rsidR="00283882" w:rsidRDefault="00283882" w:rsidP="00283882">
      <w:pPr>
        <w:pStyle w:val="ListParagraph"/>
        <w:numPr>
          <w:ilvl w:val="0"/>
          <w:numId w:val="29"/>
        </w:numPr>
        <w:spacing w:after="0"/>
      </w:pPr>
      <w:r>
        <w:t xml:space="preserve">Festival of Horse </w:t>
      </w:r>
      <w:r w:rsidR="007A72AF">
        <w:t>–</w:t>
      </w:r>
      <w:r>
        <w:t xml:space="preserve"> </w:t>
      </w:r>
      <w:r w:rsidR="0064681D">
        <w:t>Keysoe</w:t>
      </w:r>
    </w:p>
    <w:p w:rsidR="0064681D" w:rsidRDefault="0064681D" w:rsidP="00283882">
      <w:pPr>
        <w:pStyle w:val="ListParagraph"/>
        <w:numPr>
          <w:ilvl w:val="0"/>
          <w:numId w:val="29"/>
        </w:numPr>
        <w:spacing w:after="0"/>
      </w:pPr>
      <w:proofErr w:type="spellStart"/>
      <w:r>
        <w:t>Showjumping</w:t>
      </w:r>
      <w:proofErr w:type="spellEnd"/>
      <w:r>
        <w:t xml:space="preserve"> – Jan?</w:t>
      </w:r>
    </w:p>
    <w:p w:rsidR="00A10BEB" w:rsidRDefault="0064681D" w:rsidP="0064681D">
      <w:pPr>
        <w:pStyle w:val="ListParagraph"/>
        <w:numPr>
          <w:ilvl w:val="0"/>
          <w:numId w:val="29"/>
        </w:numPr>
        <w:spacing w:after="0"/>
      </w:pPr>
      <w:r>
        <w:t>Dressage – Feb?</w:t>
      </w:r>
    </w:p>
    <w:p w:rsidR="00283882" w:rsidRDefault="00283882" w:rsidP="00A10BEB">
      <w:pPr>
        <w:pStyle w:val="ListParagraph"/>
        <w:spacing w:after="0"/>
        <w:rPr>
          <w:b/>
        </w:rPr>
      </w:pPr>
    </w:p>
    <w:p w:rsidR="00A10BEB" w:rsidRDefault="00A10BEB" w:rsidP="007345B6">
      <w:pPr>
        <w:pStyle w:val="ListParagraph"/>
        <w:numPr>
          <w:ilvl w:val="0"/>
          <w:numId w:val="1"/>
        </w:numPr>
        <w:spacing w:after="0"/>
        <w:rPr>
          <w:b/>
        </w:rPr>
      </w:pPr>
      <w:r>
        <w:rPr>
          <w:b/>
        </w:rPr>
        <w:t>Training</w:t>
      </w:r>
    </w:p>
    <w:p w:rsidR="00A10BEB" w:rsidRDefault="0064681D" w:rsidP="00283882">
      <w:pPr>
        <w:pStyle w:val="ListParagraph"/>
        <w:numPr>
          <w:ilvl w:val="0"/>
          <w:numId w:val="30"/>
        </w:numPr>
        <w:spacing w:after="0"/>
      </w:pPr>
      <w:r>
        <w:t>Training grant in place for next year.</w:t>
      </w:r>
    </w:p>
    <w:p w:rsidR="0064681D" w:rsidRDefault="0064681D" w:rsidP="00A27D5E">
      <w:pPr>
        <w:pStyle w:val="ListParagraph"/>
        <w:numPr>
          <w:ilvl w:val="0"/>
          <w:numId w:val="30"/>
        </w:numPr>
        <w:spacing w:after="0"/>
      </w:pPr>
      <w:r>
        <w:t>Proposal for junior committee to use funds for junior training.</w:t>
      </w:r>
      <w:r w:rsidR="00A27D5E">
        <w:t xml:space="preserve"> It was agreed by those present to training grant would be used for junior training.</w:t>
      </w:r>
    </w:p>
    <w:p w:rsidR="00283882" w:rsidRPr="00A10BEB" w:rsidRDefault="00283882" w:rsidP="00A10BEB">
      <w:pPr>
        <w:pStyle w:val="ListParagraph"/>
        <w:spacing w:after="0"/>
      </w:pPr>
    </w:p>
    <w:p w:rsidR="00A10BEB" w:rsidRDefault="00A10BEB" w:rsidP="007345B6">
      <w:pPr>
        <w:pStyle w:val="ListParagraph"/>
        <w:numPr>
          <w:ilvl w:val="0"/>
          <w:numId w:val="1"/>
        </w:numPr>
        <w:spacing w:after="0"/>
        <w:rPr>
          <w:b/>
        </w:rPr>
      </w:pPr>
      <w:r>
        <w:rPr>
          <w:b/>
        </w:rPr>
        <w:t>Website</w:t>
      </w:r>
    </w:p>
    <w:p w:rsidR="009361B5" w:rsidRDefault="00283882" w:rsidP="009361B5">
      <w:pPr>
        <w:pStyle w:val="ListParagraph"/>
        <w:numPr>
          <w:ilvl w:val="0"/>
          <w:numId w:val="27"/>
        </w:numPr>
        <w:spacing w:after="0"/>
      </w:pPr>
      <w:r>
        <w:t xml:space="preserve"> </w:t>
      </w:r>
      <w:r w:rsidR="00A27D5E">
        <w:t>Ensure Kelly is kept up to date with contacts, schedules, any other information</w:t>
      </w:r>
    </w:p>
    <w:p w:rsidR="00A10BEB" w:rsidRPr="00A10BEB" w:rsidRDefault="00A10BEB" w:rsidP="00A10BEB">
      <w:pPr>
        <w:pStyle w:val="ListParagraph"/>
        <w:spacing w:after="0"/>
      </w:pPr>
    </w:p>
    <w:p w:rsidR="007345B6" w:rsidRPr="00F53D1B" w:rsidRDefault="007345B6" w:rsidP="007345B6">
      <w:pPr>
        <w:pStyle w:val="ListParagraph"/>
        <w:numPr>
          <w:ilvl w:val="0"/>
          <w:numId w:val="1"/>
        </w:numPr>
        <w:spacing w:after="0"/>
        <w:rPr>
          <w:b/>
        </w:rPr>
      </w:pPr>
      <w:r w:rsidRPr="00F53D1B">
        <w:rPr>
          <w:b/>
        </w:rPr>
        <w:t>AOB</w:t>
      </w:r>
    </w:p>
    <w:p w:rsidR="009E51D3" w:rsidRDefault="007A72AF" w:rsidP="003C6D6D">
      <w:pPr>
        <w:pStyle w:val="ListParagraph"/>
        <w:numPr>
          <w:ilvl w:val="0"/>
          <w:numId w:val="8"/>
        </w:numPr>
        <w:spacing w:after="0"/>
      </w:pPr>
      <w:r>
        <w:t xml:space="preserve">Thank you Helen for holding the database. </w:t>
      </w:r>
      <w:r w:rsidR="008046C1">
        <w:t xml:space="preserve">It was requested that the list be sent around team managers via email as Helen would only like copies of new horses and there are changes in team managers. </w:t>
      </w:r>
    </w:p>
    <w:p w:rsidR="00A27D5E" w:rsidRDefault="00A27D5E" w:rsidP="003C6D6D">
      <w:pPr>
        <w:pStyle w:val="ListParagraph"/>
        <w:numPr>
          <w:ilvl w:val="0"/>
          <w:numId w:val="8"/>
        </w:numPr>
        <w:spacing w:after="0"/>
      </w:pPr>
      <w:r>
        <w:t xml:space="preserve">What method are you planning to use to manage entries? Those present shared their methods. </w:t>
      </w:r>
    </w:p>
    <w:p w:rsidR="00D016F9" w:rsidRPr="00402A8F" w:rsidRDefault="00D016F9" w:rsidP="003C6D6D">
      <w:pPr>
        <w:pStyle w:val="ListParagraph"/>
        <w:numPr>
          <w:ilvl w:val="0"/>
          <w:numId w:val="8"/>
        </w:numPr>
        <w:spacing w:after="0"/>
      </w:pPr>
      <w:r>
        <w:t>BRC feel their championship system for times and results are ready to be used by clubs. As an area would we like to have training on how to use this?</w:t>
      </w:r>
      <w:r w:rsidR="00923CE3">
        <w:t xml:space="preserve"> C</w:t>
      </w:r>
      <w:r>
        <w:t xml:space="preserve">lubs to feedback at next </w:t>
      </w:r>
      <w:r w:rsidRPr="00402A8F">
        <w:t xml:space="preserve">meeting if they feel this would be beneficial. </w:t>
      </w:r>
    </w:p>
    <w:p w:rsidR="00A27D5E" w:rsidRPr="00402A8F" w:rsidRDefault="00A27D5E" w:rsidP="003C6D6D">
      <w:pPr>
        <w:pStyle w:val="ListParagraph"/>
        <w:numPr>
          <w:ilvl w:val="0"/>
          <w:numId w:val="8"/>
        </w:numPr>
        <w:spacing w:after="0"/>
      </w:pPr>
      <w:r w:rsidRPr="00402A8F">
        <w:t xml:space="preserve">Chair </w:t>
      </w:r>
      <w:bookmarkStart w:id="0" w:name="_GoBack"/>
      <w:bookmarkEnd w:id="0"/>
      <w:r w:rsidRPr="00402A8F">
        <w:t>person, treasurer and secretary must be different people. At least three members of the committee must not be closely related or living at the same address.</w:t>
      </w:r>
    </w:p>
    <w:p w:rsidR="00C35241" w:rsidRDefault="00C35241" w:rsidP="00C35241">
      <w:pPr>
        <w:spacing w:after="0"/>
      </w:pPr>
    </w:p>
    <w:p w:rsidR="007345B6" w:rsidRDefault="007345B6" w:rsidP="007345B6">
      <w:pPr>
        <w:pStyle w:val="ListParagraph"/>
        <w:numPr>
          <w:ilvl w:val="0"/>
          <w:numId w:val="1"/>
        </w:numPr>
        <w:spacing w:after="0"/>
        <w:rPr>
          <w:b/>
        </w:rPr>
      </w:pPr>
      <w:r w:rsidRPr="00F53D1B">
        <w:rPr>
          <w:b/>
        </w:rPr>
        <w:t>Date of next meeting</w:t>
      </w:r>
    </w:p>
    <w:p w:rsidR="002264CB" w:rsidRDefault="00923CE3" w:rsidP="00C35241">
      <w:pPr>
        <w:spacing w:after="0"/>
        <w:ind w:left="1440"/>
      </w:pPr>
      <w:r>
        <w:t xml:space="preserve">AGM - </w:t>
      </w:r>
      <w:r w:rsidR="00283882">
        <w:t xml:space="preserve">Monday </w:t>
      </w:r>
      <w:r w:rsidR="00A07C68">
        <w:t>27</w:t>
      </w:r>
      <w:r w:rsidR="00A07C68" w:rsidRPr="00A07C68">
        <w:rPr>
          <w:vertAlign w:val="superscript"/>
        </w:rPr>
        <w:t>th</w:t>
      </w:r>
      <w:r w:rsidR="00A07C68">
        <w:t xml:space="preserve"> January 2020</w:t>
      </w:r>
    </w:p>
    <w:p w:rsidR="00444459" w:rsidRDefault="00444459" w:rsidP="00C35241">
      <w:pPr>
        <w:spacing w:after="0"/>
        <w:ind w:left="1440"/>
      </w:pPr>
      <w:r>
        <w:t>Monday 6</w:t>
      </w:r>
      <w:r w:rsidRPr="00444459">
        <w:rPr>
          <w:vertAlign w:val="superscript"/>
        </w:rPr>
        <w:t>th</w:t>
      </w:r>
      <w:r>
        <w:t xml:space="preserve"> April 2020</w:t>
      </w:r>
    </w:p>
    <w:p w:rsidR="00444459" w:rsidRDefault="00444459" w:rsidP="00C35241">
      <w:pPr>
        <w:spacing w:after="0"/>
        <w:ind w:left="1440"/>
      </w:pPr>
      <w:r>
        <w:t>Monday 29</w:t>
      </w:r>
      <w:r w:rsidRPr="00444459">
        <w:rPr>
          <w:vertAlign w:val="superscript"/>
        </w:rPr>
        <w:t>th</w:t>
      </w:r>
      <w:r>
        <w:t xml:space="preserve"> June 2020</w:t>
      </w:r>
    </w:p>
    <w:p w:rsidR="00444459" w:rsidRDefault="00444459" w:rsidP="00C35241">
      <w:pPr>
        <w:spacing w:after="0"/>
        <w:ind w:left="1440"/>
      </w:pPr>
      <w:r>
        <w:t>Monday 28</w:t>
      </w:r>
      <w:r w:rsidRPr="00444459">
        <w:rPr>
          <w:vertAlign w:val="superscript"/>
        </w:rPr>
        <w:t>th</w:t>
      </w:r>
      <w:r>
        <w:t xml:space="preserve"> September 2020</w:t>
      </w:r>
    </w:p>
    <w:p w:rsidR="00444459" w:rsidRPr="00A24F9D" w:rsidRDefault="00444459" w:rsidP="00C35241">
      <w:pPr>
        <w:spacing w:after="0"/>
        <w:ind w:left="1440"/>
      </w:pPr>
      <w:r>
        <w:t>AGM – Monday 30</w:t>
      </w:r>
      <w:r w:rsidRPr="00444459">
        <w:rPr>
          <w:vertAlign w:val="superscript"/>
        </w:rPr>
        <w:t>th</w:t>
      </w:r>
      <w:r>
        <w:t xml:space="preserve"> November 2020</w:t>
      </w:r>
    </w:p>
    <w:sectPr w:rsidR="00444459" w:rsidRPr="00A24F9D" w:rsidSect="004530F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519"/>
    <w:multiLevelType w:val="hybridMultilevel"/>
    <w:tmpl w:val="AD72936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194446"/>
    <w:multiLevelType w:val="hybridMultilevel"/>
    <w:tmpl w:val="8E70E1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0C670F5B"/>
    <w:multiLevelType w:val="hybridMultilevel"/>
    <w:tmpl w:val="1F7C24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0720DF6"/>
    <w:multiLevelType w:val="hybridMultilevel"/>
    <w:tmpl w:val="699638C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A764C87"/>
    <w:multiLevelType w:val="hybridMultilevel"/>
    <w:tmpl w:val="265C1F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E57183E"/>
    <w:multiLevelType w:val="hybridMultilevel"/>
    <w:tmpl w:val="78ACD05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2660636F"/>
    <w:multiLevelType w:val="hybridMultilevel"/>
    <w:tmpl w:val="7D967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B00263"/>
    <w:multiLevelType w:val="hybridMultilevel"/>
    <w:tmpl w:val="7AA0EF8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CAC779E"/>
    <w:multiLevelType w:val="hybridMultilevel"/>
    <w:tmpl w:val="90A22962"/>
    <w:lvl w:ilvl="0" w:tplc="AD88C6D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3A2AEC"/>
    <w:multiLevelType w:val="hybridMultilevel"/>
    <w:tmpl w:val="CA722E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F8C3D79"/>
    <w:multiLevelType w:val="hybridMultilevel"/>
    <w:tmpl w:val="10DADB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5DE416A"/>
    <w:multiLevelType w:val="hybridMultilevel"/>
    <w:tmpl w:val="86A013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70163FB"/>
    <w:multiLevelType w:val="hybridMultilevel"/>
    <w:tmpl w:val="ADAE9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A1B6DC4"/>
    <w:multiLevelType w:val="hybridMultilevel"/>
    <w:tmpl w:val="4E2680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D57696A"/>
    <w:multiLevelType w:val="hybridMultilevel"/>
    <w:tmpl w:val="C792DF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DB92564"/>
    <w:multiLevelType w:val="hybridMultilevel"/>
    <w:tmpl w:val="6A70C19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3F381788"/>
    <w:multiLevelType w:val="hybridMultilevel"/>
    <w:tmpl w:val="E1F4DA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A52987"/>
    <w:multiLevelType w:val="hybridMultilevel"/>
    <w:tmpl w:val="A9DE38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8">
    <w:nsid w:val="5135274D"/>
    <w:multiLevelType w:val="hybridMultilevel"/>
    <w:tmpl w:val="7D9672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2C2F66"/>
    <w:multiLevelType w:val="hybridMultilevel"/>
    <w:tmpl w:val="54AE1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3D2E1E"/>
    <w:multiLevelType w:val="hybridMultilevel"/>
    <w:tmpl w:val="02B05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BD7739"/>
    <w:multiLevelType w:val="hybridMultilevel"/>
    <w:tmpl w:val="1EE20DEA"/>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nsid w:val="64717ED4"/>
    <w:multiLevelType w:val="hybridMultilevel"/>
    <w:tmpl w:val="B83085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75C0424"/>
    <w:multiLevelType w:val="hybridMultilevel"/>
    <w:tmpl w:val="0660D7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6A226224"/>
    <w:multiLevelType w:val="hybridMultilevel"/>
    <w:tmpl w:val="BE3813C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C15425F"/>
    <w:multiLevelType w:val="hybridMultilevel"/>
    <w:tmpl w:val="9F6A0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2603E1"/>
    <w:multiLevelType w:val="hybridMultilevel"/>
    <w:tmpl w:val="D7520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603C7A"/>
    <w:multiLevelType w:val="hybridMultilevel"/>
    <w:tmpl w:val="9E34B8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1907403"/>
    <w:multiLevelType w:val="hybridMultilevel"/>
    <w:tmpl w:val="92E2933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73BC3ACA"/>
    <w:multiLevelType w:val="hybridMultilevel"/>
    <w:tmpl w:val="3784277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8"/>
  </w:num>
  <w:num w:numId="2">
    <w:abstractNumId w:val="20"/>
  </w:num>
  <w:num w:numId="3">
    <w:abstractNumId w:val="16"/>
  </w:num>
  <w:num w:numId="4">
    <w:abstractNumId w:val="0"/>
  </w:num>
  <w:num w:numId="5">
    <w:abstractNumId w:val="19"/>
  </w:num>
  <w:num w:numId="6">
    <w:abstractNumId w:val="26"/>
  </w:num>
  <w:num w:numId="7">
    <w:abstractNumId w:val="25"/>
  </w:num>
  <w:num w:numId="8">
    <w:abstractNumId w:val="13"/>
  </w:num>
  <w:num w:numId="9">
    <w:abstractNumId w:val="29"/>
  </w:num>
  <w:num w:numId="10">
    <w:abstractNumId w:val="15"/>
  </w:num>
  <w:num w:numId="11">
    <w:abstractNumId w:val="5"/>
  </w:num>
  <w:num w:numId="12">
    <w:abstractNumId w:val="1"/>
  </w:num>
  <w:num w:numId="13">
    <w:abstractNumId w:val="11"/>
  </w:num>
  <w:num w:numId="14">
    <w:abstractNumId w:val="28"/>
  </w:num>
  <w:num w:numId="15">
    <w:abstractNumId w:val="22"/>
  </w:num>
  <w:num w:numId="16">
    <w:abstractNumId w:val="17"/>
  </w:num>
  <w:num w:numId="17">
    <w:abstractNumId w:val="23"/>
  </w:num>
  <w:num w:numId="18">
    <w:abstractNumId w:val="4"/>
  </w:num>
  <w:num w:numId="19">
    <w:abstractNumId w:val="10"/>
  </w:num>
  <w:num w:numId="20">
    <w:abstractNumId w:val="18"/>
  </w:num>
  <w:num w:numId="21">
    <w:abstractNumId w:val="6"/>
  </w:num>
  <w:num w:numId="22">
    <w:abstractNumId w:val="3"/>
  </w:num>
  <w:num w:numId="23">
    <w:abstractNumId w:val="7"/>
  </w:num>
  <w:num w:numId="24">
    <w:abstractNumId w:val="21"/>
  </w:num>
  <w:num w:numId="25">
    <w:abstractNumId w:val="24"/>
  </w:num>
  <w:num w:numId="26">
    <w:abstractNumId w:val="14"/>
  </w:num>
  <w:num w:numId="27">
    <w:abstractNumId w:val="12"/>
  </w:num>
  <w:num w:numId="28">
    <w:abstractNumId w:val="9"/>
  </w:num>
  <w:num w:numId="29">
    <w:abstractNumId w:val="2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5B6"/>
    <w:rsid w:val="000030C2"/>
    <w:rsid w:val="00023BF4"/>
    <w:rsid w:val="00026AA2"/>
    <w:rsid w:val="000404C1"/>
    <w:rsid w:val="00044C3B"/>
    <w:rsid w:val="00053382"/>
    <w:rsid w:val="00084DCB"/>
    <w:rsid w:val="000C0DD3"/>
    <w:rsid w:val="000F53E4"/>
    <w:rsid w:val="0011032F"/>
    <w:rsid w:val="001A06C7"/>
    <w:rsid w:val="001B0AFB"/>
    <w:rsid w:val="001B13C9"/>
    <w:rsid w:val="001D51F0"/>
    <w:rsid w:val="001D7635"/>
    <w:rsid w:val="0021202A"/>
    <w:rsid w:val="002264CB"/>
    <w:rsid w:val="002651FD"/>
    <w:rsid w:val="00277653"/>
    <w:rsid w:val="00283882"/>
    <w:rsid w:val="00294C76"/>
    <w:rsid w:val="002B14BC"/>
    <w:rsid w:val="002C074B"/>
    <w:rsid w:val="002C63AB"/>
    <w:rsid w:val="002E410C"/>
    <w:rsid w:val="00312406"/>
    <w:rsid w:val="00341F70"/>
    <w:rsid w:val="00390CF6"/>
    <w:rsid w:val="003A3C88"/>
    <w:rsid w:val="003C6D6D"/>
    <w:rsid w:val="003E15B4"/>
    <w:rsid w:val="003E2825"/>
    <w:rsid w:val="003F00E4"/>
    <w:rsid w:val="00402A8F"/>
    <w:rsid w:val="00410755"/>
    <w:rsid w:val="00441303"/>
    <w:rsid w:val="00444459"/>
    <w:rsid w:val="00445EC7"/>
    <w:rsid w:val="004530FC"/>
    <w:rsid w:val="004557EE"/>
    <w:rsid w:val="004638C6"/>
    <w:rsid w:val="004839C5"/>
    <w:rsid w:val="004A4123"/>
    <w:rsid w:val="004B037F"/>
    <w:rsid w:val="004E4D4F"/>
    <w:rsid w:val="00524BEE"/>
    <w:rsid w:val="0053464B"/>
    <w:rsid w:val="00551BEB"/>
    <w:rsid w:val="005536CC"/>
    <w:rsid w:val="00572382"/>
    <w:rsid w:val="0059549E"/>
    <w:rsid w:val="005A59D1"/>
    <w:rsid w:val="005B52AE"/>
    <w:rsid w:val="005C2BE2"/>
    <w:rsid w:val="005E70D0"/>
    <w:rsid w:val="005F518C"/>
    <w:rsid w:val="006103EA"/>
    <w:rsid w:val="00631F38"/>
    <w:rsid w:val="0064647E"/>
    <w:rsid w:val="0064681D"/>
    <w:rsid w:val="00672A95"/>
    <w:rsid w:val="00673E68"/>
    <w:rsid w:val="00696EF1"/>
    <w:rsid w:val="006F13CF"/>
    <w:rsid w:val="006F2FDE"/>
    <w:rsid w:val="00703EF5"/>
    <w:rsid w:val="007345B6"/>
    <w:rsid w:val="0077338A"/>
    <w:rsid w:val="00787DFC"/>
    <w:rsid w:val="007A72AF"/>
    <w:rsid w:val="008046C1"/>
    <w:rsid w:val="008373A1"/>
    <w:rsid w:val="008426D0"/>
    <w:rsid w:val="00862D3D"/>
    <w:rsid w:val="008744B5"/>
    <w:rsid w:val="00882398"/>
    <w:rsid w:val="00894CAD"/>
    <w:rsid w:val="00905D9E"/>
    <w:rsid w:val="00923CE3"/>
    <w:rsid w:val="009361B5"/>
    <w:rsid w:val="009B3933"/>
    <w:rsid w:val="009B6555"/>
    <w:rsid w:val="009E51D3"/>
    <w:rsid w:val="009F1389"/>
    <w:rsid w:val="00A07C68"/>
    <w:rsid w:val="00A10BEB"/>
    <w:rsid w:val="00A1307D"/>
    <w:rsid w:val="00A24F9D"/>
    <w:rsid w:val="00A27D5E"/>
    <w:rsid w:val="00A42A6B"/>
    <w:rsid w:val="00AA5C4F"/>
    <w:rsid w:val="00B06569"/>
    <w:rsid w:val="00B162B3"/>
    <w:rsid w:val="00B207D4"/>
    <w:rsid w:val="00B3395D"/>
    <w:rsid w:val="00B43C50"/>
    <w:rsid w:val="00B827AD"/>
    <w:rsid w:val="00BB3D75"/>
    <w:rsid w:val="00BD53D5"/>
    <w:rsid w:val="00BE2F92"/>
    <w:rsid w:val="00BF014B"/>
    <w:rsid w:val="00BF1094"/>
    <w:rsid w:val="00BF4EE3"/>
    <w:rsid w:val="00C35241"/>
    <w:rsid w:val="00C77AF8"/>
    <w:rsid w:val="00C868B3"/>
    <w:rsid w:val="00CB65DC"/>
    <w:rsid w:val="00CD5D63"/>
    <w:rsid w:val="00CE77D6"/>
    <w:rsid w:val="00CF7772"/>
    <w:rsid w:val="00D0132E"/>
    <w:rsid w:val="00D016F9"/>
    <w:rsid w:val="00D56604"/>
    <w:rsid w:val="00D820C2"/>
    <w:rsid w:val="00DA788D"/>
    <w:rsid w:val="00DD1881"/>
    <w:rsid w:val="00E165D6"/>
    <w:rsid w:val="00E3158A"/>
    <w:rsid w:val="00E42D14"/>
    <w:rsid w:val="00E5457E"/>
    <w:rsid w:val="00E67140"/>
    <w:rsid w:val="00E721FB"/>
    <w:rsid w:val="00E74C41"/>
    <w:rsid w:val="00E9215C"/>
    <w:rsid w:val="00E94BDF"/>
    <w:rsid w:val="00EC070D"/>
    <w:rsid w:val="00EE0549"/>
    <w:rsid w:val="00F11B99"/>
    <w:rsid w:val="00F41053"/>
    <w:rsid w:val="00F53D1B"/>
    <w:rsid w:val="00F71BAB"/>
    <w:rsid w:val="00FF0273"/>
    <w:rsid w:val="00FF3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5B6"/>
    <w:pPr>
      <w:ind w:left="720"/>
      <w:contextualSpacing/>
    </w:pPr>
  </w:style>
  <w:style w:type="paragraph" w:styleId="BalloonText">
    <w:name w:val="Balloon Text"/>
    <w:basedOn w:val="Normal"/>
    <w:link w:val="BalloonTextChar"/>
    <w:uiPriority w:val="99"/>
    <w:semiHidden/>
    <w:unhideWhenUsed/>
    <w:rsid w:val="00905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E"/>
    <w:rPr>
      <w:rFonts w:ascii="Tahoma" w:hAnsi="Tahoma" w:cs="Tahoma"/>
      <w:sz w:val="16"/>
      <w:szCs w:val="16"/>
    </w:rPr>
  </w:style>
  <w:style w:type="character" w:styleId="Hyperlink">
    <w:name w:val="Hyperlink"/>
    <w:basedOn w:val="DefaultParagraphFont"/>
    <w:uiPriority w:val="99"/>
    <w:unhideWhenUsed/>
    <w:rsid w:val="009E51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5B6"/>
    <w:pPr>
      <w:ind w:left="720"/>
      <w:contextualSpacing/>
    </w:pPr>
  </w:style>
  <w:style w:type="paragraph" w:styleId="BalloonText">
    <w:name w:val="Balloon Text"/>
    <w:basedOn w:val="Normal"/>
    <w:link w:val="BalloonTextChar"/>
    <w:uiPriority w:val="99"/>
    <w:semiHidden/>
    <w:unhideWhenUsed/>
    <w:rsid w:val="00905D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D9E"/>
    <w:rPr>
      <w:rFonts w:ascii="Tahoma" w:hAnsi="Tahoma" w:cs="Tahoma"/>
      <w:sz w:val="16"/>
      <w:szCs w:val="16"/>
    </w:rPr>
  </w:style>
  <w:style w:type="character" w:styleId="Hyperlink">
    <w:name w:val="Hyperlink"/>
    <w:basedOn w:val="DefaultParagraphFont"/>
    <w:uiPriority w:val="99"/>
    <w:unhideWhenUsed/>
    <w:rsid w:val="009E5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bhs.org.uk/BRC/RC.jpg"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4143-D11E-4196-9DBF-40CA70489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stevenson</dc:creator>
  <cp:lastModifiedBy>Rachael Stevenson</cp:lastModifiedBy>
  <cp:revision>10</cp:revision>
  <cp:lastPrinted>2014-04-07T11:59:00Z</cp:lastPrinted>
  <dcterms:created xsi:type="dcterms:W3CDTF">2019-11-18T20:26:00Z</dcterms:created>
  <dcterms:modified xsi:type="dcterms:W3CDTF">2020-01-06T14:55:00Z</dcterms:modified>
</cp:coreProperties>
</file>